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D1" w:rsidRPr="007A6C0F" w:rsidRDefault="00F97210" w:rsidP="00EC0D80">
      <w:pPr>
        <w:widowControl w:val="0"/>
        <w:pBdr>
          <w:top w:val="nil"/>
          <w:left w:val="nil"/>
          <w:bottom w:val="nil"/>
          <w:right w:val="nil"/>
          <w:between w:val="nil"/>
        </w:pBdr>
        <w:spacing w:before="216"/>
        <w:ind w:left="118"/>
        <w:jc w:val="both"/>
        <w:rPr>
          <w:color w:val="000000"/>
          <w:sz w:val="24"/>
          <w:szCs w:val="24"/>
        </w:rPr>
      </w:pPr>
      <w:r w:rsidRPr="007A6C0F">
        <w:rPr>
          <w:noProof/>
          <w:color w:val="000000"/>
          <w:sz w:val="24"/>
          <w:szCs w:val="24"/>
        </w:rPr>
        <w:drawing>
          <wp:inline distT="19050" distB="19050" distL="19050" distR="19050" wp14:anchorId="1D8DEA7E" wp14:editId="6869B73E">
            <wp:extent cx="6063023" cy="7414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63023" cy="741453"/>
                    </a:xfrm>
                    <a:prstGeom prst="rect">
                      <a:avLst/>
                    </a:prstGeom>
                    <a:ln/>
                  </pic:spPr>
                </pic:pic>
              </a:graphicData>
            </a:graphic>
          </wp:inline>
        </w:drawing>
      </w:r>
    </w:p>
    <w:p w:rsidR="00AB55CE" w:rsidRPr="007A6C0F" w:rsidRDefault="00AB55CE" w:rsidP="00EC0D80">
      <w:pPr>
        <w:widowControl w:val="0"/>
        <w:pBdr>
          <w:top w:val="nil"/>
          <w:left w:val="nil"/>
          <w:bottom w:val="nil"/>
          <w:right w:val="nil"/>
          <w:between w:val="nil"/>
        </w:pBdr>
        <w:ind w:left="285"/>
        <w:jc w:val="both"/>
        <w:rPr>
          <w:b/>
          <w:color w:val="3A5A87"/>
          <w:sz w:val="24"/>
          <w:szCs w:val="24"/>
        </w:rPr>
      </w:pPr>
    </w:p>
    <w:p w:rsidR="009031D1" w:rsidRPr="007A6C0F" w:rsidRDefault="007A6C0F" w:rsidP="00EC0D80">
      <w:pPr>
        <w:widowControl w:val="0"/>
        <w:pBdr>
          <w:top w:val="nil"/>
          <w:left w:val="nil"/>
          <w:bottom w:val="nil"/>
          <w:right w:val="nil"/>
          <w:between w:val="nil"/>
        </w:pBdr>
        <w:ind w:left="285"/>
        <w:jc w:val="center"/>
        <w:rPr>
          <w:b/>
          <w:color w:val="3A5A87"/>
          <w:sz w:val="36"/>
          <w:szCs w:val="36"/>
          <w:u w:val="single"/>
        </w:rPr>
      </w:pPr>
      <w:r w:rsidRPr="007A6C0F">
        <w:rPr>
          <w:b/>
          <w:color w:val="3A5A87"/>
          <w:sz w:val="36"/>
          <w:szCs w:val="36"/>
          <w:u w:val="single"/>
        </w:rPr>
        <w:t>Avis de Vacance de Poste</w:t>
      </w:r>
    </w:p>
    <w:p w:rsidR="00353111" w:rsidRPr="007A6C0F" w:rsidRDefault="00353111" w:rsidP="00EC0D80">
      <w:pPr>
        <w:widowControl w:val="0"/>
        <w:pBdr>
          <w:top w:val="nil"/>
          <w:left w:val="nil"/>
          <w:bottom w:val="nil"/>
          <w:right w:val="nil"/>
          <w:between w:val="nil"/>
        </w:pBdr>
        <w:spacing w:before="367"/>
        <w:ind w:firstLine="285"/>
        <w:jc w:val="both"/>
        <w:rPr>
          <w:b/>
          <w:color w:val="3C3C3C"/>
          <w:sz w:val="24"/>
          <w:szCs w:val="24"/>
        </w:rPr>
      </w:pPr>
      <w:r w:rsidRPr="007A6C0F">
        <w:rPr>
          <w:b/>
          <w:color w:val="3C3C3C"/>
          <w:sz w:val="24"/>
          <w:szCs w:val="24"/>
        </w:rPr>
        <w:t>Titre du p</w:t>
      </w:r>
      <w:r w:rsidR="00AB55CE" w:rsidRPr="007A6C0F">
        <w:rPr>
          <w:b/>
          <w:color w:val="3C3C3C"/>
          <w:sz w:val="24"/>
          <w:szCs w:val="24"/>
        </w:rPr>
        <w:t>oste</w:t>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Pr="007A6C0F">
        <w:rPr>
          <w:color w:val="3C3C3C"/>
          <w:sz w:val="24"/>
          <w:szCs w:val="24"/>
        </w:rPr>
        <w:t>Représentant(te) Assistant</w:t>
      </w:r>
      <w:r w:rsidR="00205FEA" w:rsidRPr="007A6C0F">
        <w:rPr>
          <w:color w:val="3C3C3C"/>
          <w:sz w:val="24"/>
          <w:szCs w:val="24"/>
        </w:rPr>
        <w:t>(e)</w:t>
      </w:r>
      <w:r w:rsidRPr="007A6C0F">
        <w:rPr>
          <w:color w:val="3C3C3C"/>
          <w:sz w:val="24"/>
          <w:szCs w:val="24"/>
        </w:rPr>
        <w:t>, NOD, Congo</w:t>
      </w:r>
    </w:p>
    <w:p w:rsidR="009031D1" w:rsidRPr="007A6C0F" w:rsidRDefault="00353111" w:rsidP="00EC0D80">
      <w:pPr>
        <w:widowControl w:val="0"/>
        <w:pBdr>
          <w:top w:val="nil"/>
          <w:left w:val="nil"/>
          <w:bottom w:val="nil"/>
          <w:right w:val="nil"/>
          <w:between w:val="nil"/>
        </w:pBdr>
        <w:spacing w:before="130"/>
        <w:ind w:firstLine="285"/>
        <w:jc w:val="both"/>
        <w:rPr>
          <w:color w:val="3C3C3C"/>
          <w:sz w:val="24"/>
          <w:szCs w:val="24"/>
        </w:rPr>
      </w:pPr>
      <w:r w:rsidRPr="007A6C0F">
        <w:rPr>
          <w:b/>
          <w:color w:val="3C3C3C"/>
          <w:sz w:val="24"/>
          <w:szCs w:val="24"/>
        </w:rPr>
        <w:t>Numéro du poste</w:t>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00F97210" w:rsidRPr="007A6C0F">
        <w:rPr>
          <w:color w:val="3C3C3C"/>
          <w:sz w:val="24"/>
          <w:szCs w:val="24"/>
        </w:rPr>
        <w:t>0</w:t>
      </w:r>
      <w:r w:rsidRPr="007A6C0F">
        <w:rPr>
          <w:color w:val="3C3C3C"/>
          <w:sz w:val="24"/>
          <w:szCs w:val="24"/>
        </w:rPr>
        <w:t>0011326</w:t>
      </w:r>
      <w:r w:rsidR="00F97210" w:rsidRPr="007A6C0F">
        <w:rPr>
          <w:color w:val="3C3C3C"/>
          <w:sz w:val="24"/>
          <w:szCs w:val="24"/>
        </w:rPr>
        <w:t xml:space="preserve"> </w:t>
      </w:r>
    </w:p>
    <w:p w:rsidR="009031D1" w:rsidRPr="007A6C0F" w:rsidRDefault="00AB55CE" w:rsidP="00EC0D80">
      <w:pPr>
        <w:widowControl w:val="0"/>
        <w:pBdr>
          <w:top w:val="nil"/>
          <w:left w:val="nil"/>
          <w:bottom w:val="nil"/>
          <w:right w:val="nil"/>
          <w:between w:val="nil"/>
        </w:pBdr>
        <w:spacing w:before="130"/>
        <w:ind w:firstLine="285"/>
        <w:jc w:val="both"/>
        <w:rPr>
          <w:color w:val="3C3C3C"/>
          <w:sz w:val="24"/>
          <w:szCs w:val="24"/>
        </w:rPr>
      </w:pPr>
      <w:r w:rsidRPr="007A6C0F">
        <w:rPr>
          <w:b/>
          <w:color w:val="3C3C3C"/>
          <w:sz w:val="24"/>
          <w:szCs w:val="24"/>
        </w:rPr>
        <w:t>Lieu</w:t>
      </w:r>
      <w:r w:rsidRPr="007A6C0F">
        <w:rPr>
          <w:b/>
          <w:color w:val="3C3C3C"/>
          <w:sz w:val="24"/>
          <w:szCs w:val="24"/>
        </w:rPr>
        <w:tab/>
      </w:r>
      <w:r w:rsidRPr="007A6C0F">
        <w:rPr>
          <w:b/>
          <w:color w:val="3C3C3C"/>
          <w:sz w:val="24"/>
          <w:szCs w:val="24"/>
        </w:rPr>
        <w:tab/>
      </w:r>
      <w:r w:rsidRPr="007A6C0F">
        <w:rPr>
          <w:b/>
          <w:color w:val="3C3C3C"/>
          <w:sz w:val="24"/>
          <w:szCs w:val="24"/>
        </w:rPr>
        <w:tab/>
      </w:r>
      <w:r w:rsidRPr="007A6C0F">
        <w:rPr>
          <w:b/>
          <w:color w:val="3C3C3C"/>
          <w:sz w:val="24"/>
          <w:szCs w:val="24"/>
        </w:rPr>
        <w:tab/>
      </w:r>
      <w:r w:rsidRPr="007A6C0F">
        <w:rPr>
          <w:b/>
          <w:color w:val="3C3C3C"/>
          <w:sz w:val="24"/>
          <w:szCs w:val="24"/>
        </w:rPr>
        <w:tab/>
      </w:r>
      <w:r w:rsidR="00353111" w:rsidRPr="007A6C0F">
        <w:rPr>
          <w:color w:val="3C3C3C"/>
          <w:sz w:val="24"/>
          <w:szCs w:val="24"/>
        </w:rPr>
        <w:t xml:space="preserve">Congo, Brazzaville, </w:t>
      </w:r>
    </w:p>
    <w:p w:rsidR="009031D1" w:rsidRPr="007A6C0F" w:rsidRDefault="00AA004C" w:rsidP="00EC0D80">
      <w:pPr>
        <w:widowControl w:val="0"/>
        <w:pBdr>
          <w:top w:val="nil"/>
          <w:left w:val="nil"/>
          <w:bottom w:val="nil"/>
          <w:right w:val="nil"/>
          <w:between w:val="nil"/>
        </w:pBdr>
        <w:spacing w:before="147"/>
        <w:ind w:firstLine="285"/>
        <w:jc w:val="both"/>
        <w:rPr>
          <w:color w:val="3C3C3C"/>
          <w:sz w:val="24"/>
          <w:szCs w:val="24"/>
        </w:rPr>
      </w:pPr>
      <w:r w:rsidRPr="007A6C0F">
        <w:rPr>
          <w:b/>
          <w:color w:val="3C3C3C"/>
          <w:sz w:val="24"/>
          <w:szCs w:val="24"/>
        </w:rPr>
        <w:t>Temps plein/T</w:t>
      </w:r>
      <w:r w:rsidR="00353111" w:rsidRPr="007A6C0F">
        <w:rPr>
          <w:b/>
          <w:color w:val="3C3C3C"/>
          <w:sz w:val="24"/>
          <w:szCs w:val="24"/>
        </w:rPr>
        <w:t>emps partiel</w:t>
      </w:r>
      <w:r w:rsidR="00AB55CE" w:rsidRPr="007A6C0F">
        <w:rPr>
          <w:b/>
          <w:color w:val="3C3C3C"/>
          <w:sz w:val="24"/>
          <w:szCs w:val="24"/>
        </w:rPr>
        <w:tab/>
      </w:r>
      <w:r w:rsidR="00AB55CE" w:rsidRPr="007A6C0F">
        <w:rPr>
          <w:b/>
          <w:color w:val="3C3C3C"/>
          <w:sz w:val="24"/>
          <w:szCs w:val="24"/>
        </w:rPr>
        <w:tab/>
      </w:r>
      <w:r w:rsidR="00353111" w:rsidRPr="007A6C0F">
        <w:rPr>
          <w:color w:val="3C3C3C"/>
          <w:sz w:val="24"/>
          <w:szCs w:val="24"/>
        </w:rPr>
        <w:t>Temps plein</w:t>
      </w:r>
      <w:r w:rsidR="00F97210" w:rsidRPr="007A6C0F">
        <w:rPr>
          <w:color w:val="3C3C3C"/>
          <w:sz w:val="24"/>
          <w:szCs w:val="24"/>
        </w:rPr>
        <w:t xml:space="preserve"> </w:t>
      </w:r>
    </w:p>
    <w:p w:rsidR="0006534F" w:rsidRPr="007A6C0F" w:rsidRDefault="00353111" w:rsidP="00EC0D80">
      <w:pPr>
        <w:widowControl w:val="0"/>
        <w:pBdr>
          <w:top w:val="nil"/>
          <w:left w:val="nil"/>
          <w:bottom w:val="nil"/>
          <w:right w:val="nil"/>
          <w:between w:val="nil"/>
        </w:pBdr>
        <w:spacing w:before="130"/>
        <w:ind w:firstLine="285"/>
        <w:jc w:val="both"/>
        <w:rPr>
          <w:color w:val="3C3C3C"/>
          <w:sz w:val="24"/>
          <w:szCs w:val="24"/>
        </w:rPr>
      </w:pPr>
      <w:r w:rsidRPr="007A6C0F">
        <w:rPr>
          <w:b/>
          <w:color w:val="3C3C3C"/>
          <w:sz w:val="24"/>
          <w:szCs w:val="24"/>
        </w:rPr>
        <w:t>Régulier/Temporaire</w:t>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Pr="007A6C0F">
        <w:rPr>
          <w:color w:val="3C3C3C"/>
          <w:sz w:val="24"/>
          <w:szCs w:val="24"/>
        </w:rPr>
        <w:t>Régulier</w:t>
      </w:r>
      <w:r w:rsidR="00F97210" w:rsidRPr="007A6C0F">
        <w:rPr>
          <w:color w:val="3C3C3C"/>
          <w:sz w:val="24"/>
          <w:szCs w:val="24"/>
        </w:rPr>
        <w:t xml:space="preserve"> </w:t>
      </w:r>
    </w:p>
    <w:p w:rsidR="009031D1" w:rsidRPr="007A6C0F" w:rsidRDefault="0006534F" w:rsidP="00EC0D80">
      <w:pPr>
        <w:widowControl w:val="0"/>
        <w:pBdr>
          <w:top w:val="nil"/>
          <w:left w:val="nil"/>
          <w:bottom w:val="nil"/>
          <w:right w:val="nil"/>
          <w:between w:val="nil"/>
        </w:pBdr>
        <w:spacing w:before="130"/>
        <w:ind w:firstLine="285"/>
        <w:jc w:val="both"/>
        <w:rPr>
          <w:color w:val="3C3C3C"/>
          <w:sz w:val="24"/>
          <w:szCs w:val="24"/>
        </w:rPr>
      </w:pPr>
      <w:r w:rsidRPr="007A6C0F">
        <w:rPr>
          <w:b/>
          <w:color w:val="3C3C3C"/>
          <w:sz w:val="24"/>
          <w:szCs w:val="24"/>
        </w:rPr>
        <w:t>R</w:t>
      </w:r>
      <w:r w:rsidR="00AB55CE" w:rsidRPr="007A6C0F">
        <w:rPr>
          <w:b/>
          <w:color w:val="3C3C3C"/>
          <w:sz w:val="24"/>
          <w:szCs w:val="24"/>
        </w:rPr>
        <w:t>otation</w:t>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00AB55CE" w:rsidRPr="007A6C0F">
        <w:rPr>
          <w:b/>
          <w:color w:val="3C3C3C"/>
          <w:sz w:val="24"/>
          <w:szCs w:val="24"/>
        </w:rPr>
        <w:tab/>
      </w:r>
      <w:r w:rsidR="007A6C0F">
        <w:rPr>
          <w:b/>
          <w:color w:val="3C3C3C"/>
          <w:sz w:val="24"/>
          <w:szCs w:val="24"/>
        </w:rPr>
        <w:tab/>
      </w:r>
      <w:r w:rsidR="00AB55CE" w:rsidRPr="007A6C0F">
        <w:rPr>
          <w:color w:val="3C3C3C"/>
          <w:sz w:val="24"/>
          <w:szCs w:val="24"/>
        </w:rPr>
        <w:t>N</w:t>
      </w:r>
      <w:r w:rsidR="00353111" w:rsidRPr="007A6C0F">
        <w:rPr>
          <w:color w:val="3C3C3C"/>
          <w:sz w:val="24"/>
          <w:szCs w:val="24"/>
        </w:rPr>
        <w:t>on-rotationnel</w:t>
      </w:r>
      <w:r w:rsidR="00F97210" w:rsidRPr="007A6C0F">
        <w:rPr>
          <w:color w:val="3C3C3C"/>
          <w:sz w:val="24"/>
          <w:szCs w:val="24"/>
        </w:rPr>
        <w:t xml:space="preserve">. </w:t>
      </w:r>
    </w:p>
    <w:p w:rsidR="009031D1" w:rsidRPr="007A6C0F" w:rsidRDefault="00AB55CE" w:rsidP="00EC0D80">
      <w:pPr>
        <w:widowControl w:val="0"/>
        <w:pBdr>
          <w:top w:val="nil"/>
          <w:left w:val="nil"/>
          <w:bottom w:val="nil"/>
          <w:right w:val="nil"/>
          <w:between w:val="nil"/>
        </w:pBdr>
        <w:spacing w:before="177"/>
        <w:ind w:left="285"/>
        <w:jc w:val="both"/>
        <w:rPr>
          <w:color w:val="3C3C3C"/>
          <w:sz w:val="24"/>
          <w:szCs w:val="24"/>
        </w:rPr>
      </w:pPr>
      <w:r w:rsidRPr="007A6C0F">
        <w:rPr>
          <w:b/>
          <w:color w:val="3C3C3C"/>
          <w:sz w:val="24"/>
          <w:szCs w:val="24"/>
        </w:rPr>
        <w:t>Type de contrat</w:t>
      </w:r>
      <w:r w:rsidRPr="007A6C0F">
        <w:rPr>
          <w:color w:val="3C3C3C"/>
          <w:sz w:val="24"/>
          <w:szCs w:val="24"/>
        </w:rPr>
        <w:tab/>
      </w:r>
      <w:r w:rsidRPr="007A6C0F">
        <w:rPr>
          <w:color w:val="3C3C3C"/>
          <w:sz w:val="24"/>
          <w:szCs w:val="24"/>
        </w:rPr>
        <w:tab/>
      </w:r>
      <w:r w:rsidRPr="007A6C0F">
        <w:rPr>
          <w:color w:val="3C3C3C"/>
          <w:sz w:val="24"/>
          <w:szCs w:val="24"/>
        </w:rPr>
        <w:tab/>
      </w:r>
      <w:r w:rsidR="007A6C0F" w:rsidRPr="007A6C0F">
        <w:rPr>
          <w:color w:val="3C3C3C"/>
          <w:sz w:val="24"/>
          <w:szCs w:val="24"/>
        </w:rPr>
        <w:tab/>
      </w:r>
      <w:proofErr w:type="spellStart"/>
      <w:r w:rsidR="00F97210" w:rsidRPr="007A6C0F">
        <w:rPr>
          <w:color w:val="3C3C3C"/>
          <w:sz w:val="24"/>
          <w:szCs w:val="24"/>
        </w:rPr>
        <w:t>Fixed</w:t>
      </w:r>
      <w:proofErr w:type="spellEnd"/>
      <w:r w:rsidR="00F97210" w:rsidRPr="007A6C0F">
        <w:rPr>
          <w:color w:val="3C3C3C"/>
          <w:sz w:val="24"/>
          <w:szCs w:val="24"/>
        </w:rPr>
        <w:t xml:space="preserve"> </w:t>
      </w:r>
      <w:proofErr w:type="spellStart"/>
      <w:r w:rsidR="00F97210" w:rsidRPr="007A6C0F">
        <w:rPr>
          <w:color w:val="3C3C3C"/>
          <w:sz w:val="24"/>
          <w:szCs w:val="24"/>
        </w:rPr>
        <w:t>Term</w:t>
      </w:r>
      <w:proofErr w:type="spellEnd"/>
      <w:r w:rsidR="00F97210" w:rsidRPr="007A6C0F">
        <w:rPr>
          <w:color w:val="3C3C3C"/>
          <w:sz w:val="24"/>
          <w:szCs w:val="24"/>
        </w:rPr>
        <w:t xml:space="preserve"> </w:t>
      </w:r>
      <w:proofErr w:type="spellStart"/>
      <w:r w:rsidR="0006534F" w:rsidRPr="007A6C0F">
        <w:rPr>
          <w:color w:val="3C3C3C"/>
          <w:sz w:val="24"/>
          <w:szCs w:val="24"/>
        </w:rPr>
        <w:t>Appointment</w:t>
      </w:r>
      <w:proofErr w:type="spellEnd"/>
      <w:r w:rsidR="0006534F" w:rsidRPr="007A6C0F">
        <w:rPr>
          <w:color w:val="3C3C3C"/>
          <w:sz w:val="24"/>
          <w:szCs w:val="24"/>
        </w:rPr>
        <w:t xml:space="preserve"> </w:t>
      </w:r>
      <w:r w:rsidR="00353111" w:rsidRPr="007A6C0F">
        <w:rPr>
          <w:color w:val="3C3C3C"/>
          <w:sz w:val="24"/>
          <w:szCs w:val="24"/>
        </w:rPr>
        <w:t>(FT</w:t>
      </w:r>
      <w:r w:rsidR="0006534F" w:rsidRPr="007A6C0F">
        <w:rPr>
          <w:color w:val="3C3C3C"/>
          <w:sz w:val="24"/>
          <w:szCs w:val="24"/>
        </w:rPr>
        <w:t>A</w:t>
      </w:r>
      <w:r w:rsidR="00F97210" w:rsidRPr="007A6C0F">
        <w:rPr>
          <w:color w:val="3C3C3C"/>
          <w:sz w:val="24"/>
          <w:szCs w:val="24"/>
        </w:rPr>
        <w:t xml:space="preserve">) </w:t>
      </w:r>
    </w:p>
    <w:p w:rsidR="00AB55CE" w:rsidRPr="007A6C0F" w:rsidRDefault="00AB55CE" w:rsidP="00EC0D80">
      <w:pPr>
        <w:widowControl w:val="0"/>
        <w:pBdr>
          <w:top w:val="nil"/>
          <w:left w:val="nil"/>
          <w:bottom w:val="nil"/>
          <w:right w:val="nil"/>
          <w:between w:val="nil"/>
        </w:pBdr>
        <w:spacing w:before="177"/>
        <w:ind w:left="295"/>
        <w:jc w:val="both"/>
        <w:rPr>
          <w:color w:val="3C3C3C"/>
          <w:sz w:val="24"/>
          <w:szCs w:val="24"/>
        </w:rPr>
      </w:pPr>
      <w:r w:rsidRPr="007A6C0F">
        <w:rPr>
          <w:b/>
          <w:color w:val="3C3C3C"/>
          <w:sz w:val="24"/>
          <w:szCs w:val="24"/>
        </w:rPr>
        <w:t>Durée du poste</w:t>
      </w:r>
      <w:r w:rsidRPr="007A6C0F">
        <w:rPr>
          <w:color w:val="3C3C3C"/>
          <w:sz w:val="24"/>
          <w:szCs w:val="24"/>
        </w:rPr>
        <w:tab/>
      </w:r>
      <w:r w:rsidRPr="007A6C0F">
        <w:rPr>
          <w:color w:val="3C3C3C"/>
          <w:sz w:val="24"/>
          <w:szCs w:val="24"/>
        </w:rPr>
        <w:tab/>
      </w:r>
      <w:r w:rsidRPr="007A6C0F">
        <w:rPr>
          <w:color w:val="3C3C3C"/>
          <w:sz w:val="24"/>
          <w:szCs w:val="24"/>
        </w:rPr>
        <w:tab/>
      </w:r>
      <w:r w:rsidR="007A6C0F">
        <w:rPr>
          <w:color w:val="3C3C3C"/>
          <w:sz w:val="24"/>
          <w:szCs w:val="24"/>
        </w:rPr>
        <w:tab/>
        <w:t>Un an renouvelable</w:t>
      </w:r>
      <w:r w:rsidR="00353111" w:rsidRPr="007A6C0F">
        <w:rPr>
          <w:color w:val="3C3C3C"/>
          <w:sz w:val="24"/>
          <w:szCs w:val="24"/>
        </w:rPr>
        <w:t>.</w:t>
      </w:r>
      <w:r w:rsidR="00F97210" w:rsidRPr="007A6C0F">
        <w:rPr>
          <w:color w:val="3C3C3C"/>
          <w:sz w:val="24"/>
          <w:szCs w:val="24"/>
        </w:rPr>
        <w:t xml:space="preserve"> </w:t>
      </w:r>
    </w:p>
    <w:p w:rsidR="00AB55CE" w:rsidRPr="007A6C0F" w:rsidRDefault="00AB55CE" w:rsidP="00EC0D80">
      <w:pPr>
        <w:widowControl w:val="0"/>
        <w:pBdr>
          <w:top w:val="nil"/>
          <w:left w:val="nil"/>
          <w:bottom w:val="nil"/>
          <w:right w:val="nil"/>
          <w:between w:val="nil"/>
        </w:pBdr>
        <w:spacing w:before="177"/>
        <w:ind w:left="295"/>
        <w:jc w:val="both"/>
        <w:rPr>
          <w:color w:val="3C3C3C"/>
          <w:sz w:val="24"/>
          <w:szCs w:val="24"/>
        </w:rPr>
      </w:pPr>
    </w:p>
    <w:p w:rsidR="009031D1" w:rsidRPr="007A6C0F" w:rsidRDefault="00353111" w:rsidP="00EC0D80">
      <w:pPr>
        <w:widowControl w:val="0"/>
        <w:pBdr>
          <w:top w:val="nil"/>
          <w:left w:val="nil"/>
          <w:bottom w:val="nil"/>
          <w:right w:val="nil"/>
          <w:between w:val="nil"/>
        </w:pBdr>
        <w:spacing w:before="177"/>
        <w:ind w:left="294"/>
        <w:jc w:val="both"/>
        <w:rPr>
          <w:b/>
          <w:color w:val="3C3C3C"/>
          <w:sz w:val="24"/>
          <w:szCs w:val="24"/>
        </w:rPr>
      </w:pPr>
      <w:r w:rsidRPr="007A6C0F">
        <w:rPr>
          <w:b/>
          <w:color w:val="3C3C3C"/>
          <w:sz w:val="24"/>
          <w:szCs w:val="24"/>
        </w:rPr>
        <w:t>VEUILLEZ NOTER QUE CE POSTE EST OUVERT UNIQUEMENT AUX RESSORTISSANTS DU CONGO.</w:t>
      </w:r>
      <w:r w:rsidR="00F97210" w:rsidRPr="007A6C0F">
        <w:rPr>
          <w:b/>
          <w:color w:val="3C3C3C"/>
          <w:sz w:val="24"/>
          <w:szCs w:val="24"/>
        </w:rPr>
        <w:t xml:space="preserve"> </w:t>
      </w:r>
    </w:p>
    <w:p w:rsidR="00353111" w:rsidRPr="007A6C0F" w:rsidRDefault="00AB55CE" w:rsidP="00EC0D80">
      <w:pPr>
        <w:widowControl w:val="0"/>
        <w:pBdr>
          <w:top w:val="nil"/>
          <w:left w:val="nil"/>
          <w:bottom w:val="nil"/>
          <w:right w:val="nil"/>
          <w:between w:val="nil"/>
        </w:pBdr>
        <w:spacing w:before="177"/>
        <w:ind w:left="287"/>
        <w:jc w:val="both"/>
        <w:rPr>
          <w:b/>
          <w:color w:val="3C3C3C"/>
          <w:sz w:val="24"/>
          <w:szCs w:val="24"/>
        </w:rPr>
      </w:pPr>
      <w:r w:rsidRPr="007A6C0F">
        <w:rPr>
          <w:b/>
          <w:color w:val="3C3C3C"/>
          <w:sz w:val="24"/>
          <w:szCs w:val="24"/>
        </w:rPr>
        <w:t>Date de clôture le 0</w:t>
      </w:r>
      <w:r w:rsidR="009E706A" w:rsidRPr="007A6C0F">
        <w:rPr>
          <w:b/>
          <w:color w:val="3C3C3C"/>
          <w:sz w:val="24"/>
          <w:szCs w:val="24"/>
        </w:rPr>
        <w:t>7</w:t>
      </w:r>
      <w:r w:rsidRPr="007A6C0F">
        <w:rPr>
          <w:b/>
          <w:color w:val="3C3C3C"/>
          <w:sz w:val="24"/>
          <w:szCs w:val="24"/>
        </w:rPr>
        <w:t xml:space="preserve"> mars</w:t>
      </w:r>
      <w:r w:rsidR="00353111" w:rsidRPr="007A6C0F">
        <w:rPr>
          <w:b/>
          <w:color w:val="3C3C3C"/>
          <w:sz w:val="24"/>
          <w:szCs w:val="24"/>
        </w:rPr>
        <w:t xml:space="preserve"> 2022, 17h00, heure de </w:t>
      </w:r>
      <w:r w:rsidRPr="007A6C0F">
        <w:rPr>
          <w:b/>
          <w:color w:val="3C3C3C"/>
          <w:sz w:val="24"/>
          <w:szCs w:val="24"/>
        </w:rPr>
        <w:t>Brazzaville</w:t>
      </w:r>
    </w:p>
    <w:p w:rsidR="009031D1" w:rsidRPr="007A6C0F" w:rsidRDefault="00F97210" w:rsidP="00EC0D80">
      <w:pPr>
        <w:widowControl w:val="0"/>
        <w:pBdr>
          <w:top w:val="nil"/>
          <w:left w:val="nil"/>
          <w:bottom w:val="nil"/>
          <w:right w:val="nil"/>
          <w:between w:val="nil"/>
        </w:pBdr>
        <w:spacing w:before="177"/>
        <w:ind w:left="287"/>
        <w:jc w:val="both"/>
        <w:rPr>
          <w:color w:val="3C3C3C"/>
          <w:sz w:val="24"/>
          <w:szCs w:val="24"/>
        </w:rPr>
      </w:pPr>
      <w:r w:rsidRPr="007A6C0F">
        <w:rPr>
          <w:color w:val="3C3C3C"/>
          <w:sz w:val="24"/>
          <w:szCs w:val="24"/>
        </w:rPr>
        <w:t xml:space="preserve">----------------------------------------------------------------------------------------------- </w:t>
      </w:r>
    </w:p>
    <w:p w:rsidR="00353111" w:rsidRPr="005E4A62" w:rsidRDefault="00353111" w:rsidP="00EC0D80">
      <w:pPr>
        <w:widowControl w:val="0"/>
        <w:pBdr>
          <w:top w:val="nil"/>
          <w:left w:val="nil"/>
          <w:bottom w:val="nil"/>
          <w:right w:val="nil"/>
          <w:between w:val="nil"/>
        </w:pBdr>
        <w:spacing w:before="182"/>
        <w:ind w:left="322" w:right="2589" w:firstLine="13"/>
        <w:jc w:val="both"/>
        <w:rPr>
          <w:b/>
          <w:color w:val="3C3C3C"/>
          <w:sz w:val="24"/>
          <w:szCs w:val="24"/>
          <w:u w:val="single"/>
        </w:rPr>
      </w:pPr>
      <w:r w:rsidRPr="005E4A62">
        <w:rPr>
          <w:b/>
          <w:color w:val="3C3C3C"/>
          <w:sz w:val="24"/>
          <w:szCs w:val="24"/>
          <w:u w:val="single"/>
        </w:rPr>
        <w:t>Informations générales</w:t>
      </w:r>
    </w:p>
    <w:p w:rsidR="00EC0D80" w:rsidRDefault="00353111"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 xml:space="preserve">L'UNFPA est l'agence </w:t>
      </w:r>
      <w:r w:rsidR="00205FEA" w:rsidRPr="007A6C0F">
        <w:rPr>
          <w:color w:val="3C3C3C"/>
          <w:sz w:val="24"/>
          <w:szCs w:val="24"/>
        </w:rPr>
        <w:t xml:space="preserve">spécialisée </w:t>
      </w:r>
      <w:r w:rsidRPr="007A6C0F">
        <w:rPr>
          <w:color w:val="3C3C3C"/>
          <w:sz w:val="24"/>
          <w:szCs w:val="24"/>
        </w:rPr>
        <w:t>des Nations Unies pour la réalisation d’un monde où chaque grossesse est désirée, chaque accouchement est sans danger et le potentiel de chaque jeune est réalisé. Le plan stratégique de l'UNFPA (2022-2025) réaffirme la pertinence de l'orientation stratégique actuelle de l'UNFPA et met l’accent sur trois résultats transformateurs : mettre fin aux décès maternels évitables ; mettre fin aux besoins non satisfaits en matière de planification familiale ; et mettre fin aux violences basées sur le genre et aux autres pratiques néfastes.</w:t>
      </w:r>
    </w:p>
    <w:p w:rsidR="0006534F" w:rsidRDefault="00353111"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 xml:space="preserve">Ces résultats reflètent nos engagements stratégiques visant à accélérer les progrès vers la réalisation des objectifs de la </w:t>
      </w:r>
      <w:r w:rsidR="00205FEA" w:rsidRPr="007A6C0F">
        <w:rPr>
          <w:color w:val="3C3C3C"/>
          <w:sz w:val="24"/>
          <w:szCs w:val="24"/>
        </w:rPr>
        <w:t>Conférence Internationale sur la Population et le Développement (</w:t>
      </w:r>
      <w:r w:rsidRPr="007A6C0F">
        <w:rPr>
          <w:color w:val="3C3C3C"/>
          <w:sz w:val="24"/>
          <w:szCs w:val="24"/>
        </w:rPr>
        <w:t>CIPD</w:t>
      </w:r>
      <w:r w:rsidR="00205FEA" w:rsidRPr="007A6C0F">
        <w:rPr>
          <w:color w:val="3C3C3C"/>
          <w:sz w:val="24"/>
          <w:szCs w:val="24"/>
        </w:rPr>
        <w:t>)</w:t>
      </w:r>
      <w:r w:rsidRPr="007A6C0F">
        <w:rPr>
          <w:color w:val="3C3C3C"/>
          <w:sz w:val="24"/>
          <w:szCs w:val="24"/>
        </w:rPr>
        <w:t xml:space="preserve"> et des</w:t>
      </w:r>
      <w:r w:rsidR="00205FEA" w:rsidRPr="007A6C0F">
        <w:rPr>
          <w:color w:val="3C3C3C"/>
          <w:sz w:val="24"/>
          <w:szCs w:val="24"/>
        </w:rPr>
        <w:t xml:space="preserve"> </w:t>
      </w:r>
      <w:r w:rsidR="000F4514" w:rsidRPr="007A6C0F">
        <w:rPr>
          <w:color w:val="3C3C3C"/>
          <w:sz w:val="24"/>
          <w:szCs w:val="24"/>
        </w:rPr>
        <w:t>Objectifs</w:t>
      </w:r>
      <w:r w:rsidR="00233A58" w:rsidRPr="007A6C0F">
        <w:rPr>
          <w:color w:val="3C3C3C"/>
          <w:sz w:val="24"/>
          <w:szCs w:val="24"/>
        </w:rPr>
        <w:t xml:space="preserve"> de Développement D</w:t>
      </w:r>
      <w:r w:rsidR="00205FEA" w:rsidRPr="007A6C0F">
        <w:rPr>
          <w:color w:val="3C3C3C"/>
          <w:sz w:val="24"/>
          <w:szCs w:val="24"/>
        </w:rPr>
        <w:t>urable</w:t>
      </w:r>
      <w:r w:rsidRPr="007A6C0F">
        <w:rPr>
          <w:color w:val="3C3C3C"/>
          <w:sz w:val="24"/>
          <w:szCs w:val="24"/>
        </w:rPr>
        <w:t xml:space="preserve"> </w:t>
      </w:r>
      <w:r w:rsidR="00205FEA" w:rsidRPr="007A6C0F">
        <w:rPr>
          <w:color w:val="3C3C3C"/>
          <w:sz w:val="24"/>
          <w:szCs w:val="24"/>
        </w:rPr>
        <w:t>(</w:t>
      </w:r>
      <w:r w:rsidRPr="007A6C0F">
        <w:rPr>
          <w:color w:val="3C3C3C"/>
          <w:sz w:val="24"/>
          <w:szCs w:val="24"/>
        </w:rPr>
        <w:t>ODD</w:t>
      </w:r>
      <w:r w:rsidR="00205FEA" w:rsidRPr="007A6C0F">
        <w:rPr>
          <w:color w:val="3C3C3C"/>
          <w:sz w:val="24"/>
          <w:szCs w:val="24"/>
        </w:rPr>
        <w:t>)</w:t>
      </w:r>
      <w:r w:rsidRPr="007A6C0F">
        <w:rPr>
          <w:color w:val="3C3C3C"/>
          <w:sz w:val="24"/>
          <w:szCs w:val="24"/>
        </w:rPr>
        <w:t xml:space="preserve"> au cours de la décennie d'action menant à 2030. Notre plan stratégique appelle les États membres de l'ONU, les organisations et les individus à "mieux avancer", tout en s'attaquant aux impacts négatifs de la pandémie de Covid-19 sur l'accès des femmes et des filles à la santé sexuelle et reproductive et aux droits reproductifs, à récupérer les gains perdus et à réaliser nos objectifs. </w:t>
      </w:r>
    </w:p>
    <w:p w:rsidR="007A6C0F" w:rsidRDefault="007A6C0F" w:rsidP="00EC0D80">
      <w:pPr>
        <w:widowControl w:val="0"/>
        <w:pBdr>
          <w:top w:val="nil"/>
          <w:left w:val="nil"/>
          <w:bottom w:val="nil"/>
          <w:right w:val="nil"/>
          <w:between w:val="nil"/>
        </w:pBdr>
        <w:spacing w:before="182"/>
        <w:ind w:left="322" w:right="850" w:firstLine="13"/>
        <w:jc w:val="both"/>
        <w:rPr>
          <w:color w:val="3C3C3C"/>
          <w:sz w:val="24"/>
          <w:szCs w:val="24"/>
        </w:rPr>
      </w:pPr>
    </w:p>
    <w:p w:rsidR="00EC0D80" w:rsidRDefault="00EC0D80" w:rsidP="00EC0D80">
      <w:pPr>
        <w:widowControl w:val="0"/>
        <w:pBdr>
          <w:top w:val="nil"/>
          <w:left w:val="nil"/>
          <w:bottom w:val="nil"/>
          <w:right w:val="nil"/>
          <w:between w:val="nil"/>
        </w:pBdr>
        <w:spacing w:before="182"/>
        <w:ind w:left="322" w:right="850" w:firstLine="13"/>
        <w:jc w:val="both"/>
        <w:rPr>
          <w:color w:val="3C3C3C"/>
          <w:sz w:val="24"/>
          <w:szCs w:val="24"/>
        </w:rPr>
      </w:pPr>
    </w:p>
    <w:p w:rsidR="00EC0D80" w:rsidRDefault="00EC0D80" w:rsidP="00EC0D80">
      <w:pPr>
        <w:widowControl w:val="0"/>
        <w:pBdr>
          <w:top w:val="nil"/>
          <w:left w:val="nil"/>
          <w:bottom w:val="nil"/>
          <w:right w:val="nil"/>
          <w:between w:val="nil"/>
        </w:pBdr>
        <w:spacing w:before="182"/>
        <w:ind w:left="322" w:right="850" w:firstLine="13"/>
        <w:jc w:val="both"/>
        <w:rPr>
          <w:color w:val="3C3C3C"/>
          <w:sz w:val="24"/>
          <w:szCs w:val="24"/>
        </w:rPr>
      </w:pPr>
    </w:p>
    <w:p w:rsidR="00EC0D80" w:rsidRDefault="00EC0D80" w:rsidP="00EC0D80">
      <w:pPr>
        <w:widowControl w:val="0"/>
        <w:pBdr>
          <w:top w:val="nil"/>
          <w:left w:val="nil"/>
          <w:bottom w:val="nil"/>
          <w:right w:val="nil"/>
          <w:between w:val="nil"/>
        </w:pBdr>
        <w:spacing w:before="182"/>
        <w:ind w:left="322" w:right="850" w:firstLine="13"/>
        <w:jc w:val="both"/>
        <w:rPr>
          <w:color w:val="3C3C3C"/>
          <w:sz w:val="24"/>
          <w:szCs w:val="24"/>
        </w:rPr>
      </w:pPr>
    </w:p>
    <w:p w:rsidR="00353111" w:rsidRPr="007A6C0F" w:rsidRDefault="00353111"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Dans un monde où les droits humains fondamentaux sont menacés, nous avons besoin d’un personnel de bonne éthique et de principes, qui incarne les normes et standards internationaux, et qui les défendra avec courage et conviction.</w:t>
      </w:r>
    </w:p>
    <w:p w:rsidR="00353111" w:rsidRPr="007A6C0F" w:rsidRDefault="00353111"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UNFPA recherche des candidats qui transforment, inspirent et produisent des résu</w:t>
      </w:r>
      <w:r w:rsidR="00AB55CE" w:rsidRPr="007A6C0F">
        <w:rPr>
          <w:color w:val="3C3C3C"/>
          <w:sz w:val="24"/>
          <w:szCs w:val="24"/>
        </w:rPr>
        <w:t xml:space="preserve">ltats durables et à fort impact </w:t>
      </w:r>
      <w:r w:rsidRPr="007A6C0F">
        <w:rPr>
          <w:color w:val="3C3C3C"/>
          <w:sz w:val="24"/>
          <w:szCs w:val="24"/>
        </w:rPr>
        <w:t xml:space="preserve">; nous avons besoin de </w:t>
      </w:r>
      <w:r w:rsidR="00887655" w:rsidRPr="007A6C0F">
        <w:rPr>
          <w:color w:val="3C3C3C"/>
          <w:sz w:val="24"/>
          <w:szCs w:val="24"/>
        </w:rPr>
        <w:t>personnel ouvert</w:t>
      </w:r>
      <w:r w:rsidR="00205FEA" w:rsidRPr="007A6C0F">
        <w:rPr>
          <w:color w:val="3C3C3C"/>
          <w:sz w:val="24"/>
          <w:szCs w:val="24"/>
        </w:rPr>
        <w:t xml:space="preserve"> et de qualité</w:t>
      </w:r>
      <w:r w:rsidRPr="007A6C0F">
        <w:rPr>
          <w:color w:val="3C3C3C"/>
          <w:sz w:val="24"/>
          <w:szCs w:val="24"/>
        </w:rPr>
        <w:t>, exceptionnel dans la gestion des ressources qui leur sont confiées et qui s'engagent à atteindre l'excellence dans les résultats de programme.</w:t>
      </w:r>
    </w:p>
    <w:p w:rsidR="00353111" w:rsidRPr="007A6C0F" w:rsidRDefault="00353111" w:rsidP="00EC0D80">
      <w:pPr>
        <w:widowControl w:val="0"/>
        <w:pBdr>
          <w:top w:val="nil"/>
          <w:left w:val="nil"/>
          <w:bottom w:val="nil"/>
          <w:right w:val="nil"/>
          <w:between w:val="nil"/>
        </w:pBdr>
        <w:spacing w:before="182"/>
        <w:ind w:left="322" w:right="850" w:firstLine="13"/>
        <w:jc w:val="both"/>
        <w:rPr>
          <w:b/>
          <w:color w:val="3C3C3C"/>
          <w:sz w:val="24"/>
          <w:szCs w:val="24"/>
        </w:rPr>
      </w:pPr>
      <w:r w:rsidRPr="007A6C0F">
        <w:rPr>
          <w:b/>
          <w:color w:val="3C3C3C"/>
          <w:sz w:val="24"/>
          <w:szCs w:val="24"/>
        </w:rPr>
        <w:t xml:space="preserve">Cadre organisationnel </w:t>
      </w:r>
    </w:p>
    <w:p w:rsidR="000B5185" w:rsidRPr="007A6C0F" w:rsidRDefault="000B5185"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Le</w:t>
      </w:r>
      <w:r w:rsidR="00072F4A" w:rsidRPr="007A6C0F">
        <w:rPr>
          <w:color w:val="3C3C3C"/>
          <w:sz w:val="24"/>
          <w:szCs w:val="24"/>
        </w:rPr>
        <w:t>/L</w:t>
      </w:r>
      <w:r w:rsidRPr="007A6C0F">
        <w:rPr>
          <w:color w:val="3C3C3C"/>
          <w:sz w:val="24"/>
          <w:szCs w:val="24"/>
        </w:rPr>
        <w:t>a Représentant(te) Assistant(te), en coordination avec le Représentant</w:t>
      </w:r>
      <w:r w:rsidR="00205FEA" w:rsidRPr="007A6C0F">
        <w:rPr>
          <w:color w:val="3C3C3C"/>
          <w:sz w:val="24"/>
          <w:szCs w:val="24"/>
        </w:rPr>
        <w:t xml:space="preserve"> de l’UNFPA</w:t>
      </w:r>
      <w:r w:rsidRPr="007A6C0F">
        <w:rPr>
          <w:color w:val="3C3C3C"/>
          <w:sz w:val="24"/>
          <w:szCs w:val="24"/>
        </w:rPr>
        <w:t xml:space="preserve">, conçoit, développe et gère le programme pays de manière innovante et réactive. </w:t>
      </w:r>
      <w:r w:rsidR="00205FEA" w:rsidRPr="007A6C0F">
        <w:rPr>
          <w:color w:val="3C3C3C"/>
          <w:sz w:val="24"/>
          <w:szCs w:val="24"/>
        </w:rPr>
        <w:t xml:space="preserve">Il/Elle </w:t>
      </w:r>
      <w:r w:rsidR="00887655" w:rsidRPr="007A6C0F">
        <w:rPr>
          <w:color w:val="3C3C3C"/>
          <w:sz w:val="24"/>
          <w:szCs w:val="24"/>
        </w:rPr>
        <w:t>dirigera</w:t>
      </w:r>
      <w:r w:rsidRPr="007A6C0F">
        <w:rPr>
          <w:color w:val="3C3C3C"/>
          <w:sz w:val="24"/>
          <w:szCs w:val="24"/>
        </w:rPr>
        <w:t xml:space="preserve"> l'équipe du programme, en l'incitant à traduire les objectifs régionaux et nationaux en solutions et résultats tangibles.</w:t>
      </w:r>
    </w:p>
    <w:p w:rsidR="0006534F" w:rsidRPr="007A6C0F" w:rsidRDefault="0006534F"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 xml:space="preserve">Sous la responsabilité du Représentant de l'UNFPA, le/la </w:t>
      </w:r>
      <w:r w:rsidR="00205FEA" w:rsidRPr="007A6C0F">
        <w:rPr>
          <w:color w:val="3C3C3C"/>
          <w:sz w:val="24"/>
          <w:szCs w:val="24"/>
        </w:rPr>
        <w:t>Représentant(te) Assistant(</w:t>
      </w:r>
      <w:r w:rsidR="00887655" w:rsidRPr="007A6C0F">
        <w:rPr>
          <w:color w:val="3C3C3C"/>
          <w:sz w:val="24"/>
          <w:szCs w:val="24"/>
        </w:rPr>
        <w:t>e) agit</w:t>
      </w:r>
      <w:r w:rsidRPr="007A6C0F">
        <w:rPr>
          <w:color w:val="3C3C3C"/>
          <w:sz w:val="24"/>
          <w:szCs w:val="24"/>
        </w:rPr>
        <w:t xml:space="preserve"> en son nom selon les besoins. </w:t>
      </w:r>
    </w:p>
    <w:p w:rsidR="0006534F" w:rsidRPr="007A6C0F" w:rsidRDefault="0006534F"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Le lieu de travail est le bureau de l'UNFPA au Congo Brazzaville</w:t>
      </w:r>
      <w:r w:rsidR="000B5185" w:rsidRPr="007A6C0F">
        <w:rPr>
          <w:color w:val="3C3C3C"/>
          <w:sz w:val="24"/>
          <w:szCs w:val="24"/>
        </w:rPr>
        <w:t>,</w:t>
      </w:r>
      <w:r w:rsidRPr="007A6C0F">
        <w:rPr>
          <w:color w:val="3C3C3C"/>
          <w:sz w:val="24"/>
          <w:szCs w:val="24"/>
        </w:rPr>
        <w:t xml:space="preserve"> avec des déplacements à l'intérieur du pays</w:t>
      </w:r>
      <w:r w:rsidR="00F97210" w:rsidRPr="007A6C0F">
        <w:rPr>
          <w:color w:val="3C3C3C"/>
          <w:sz w:val="24"/>
          <w:szCs w:val="24"/>
        </w:rPr>
        <w:t xml:space="preserve">. </w:t>
      </w:r>
    </w:p>
    <w:p w:rsidR="00AA004C" w:rsidRPr="005E4A62" w:rsidRDefault="0086520E" w:rsidP="00EC0D80">
      <w:pPr>
        <w:widowControl w:val="0"/>
        <w:pBdr>
          <w:top w:val="nil"/>
          <w:left w:val="nil"/>
          <w:bottom w:val="nil"/>
          <w:right w:val="nil"/>
          <w:between w:val="nil"/>
        </w:pBdr>
        <w:spacing w:before="211"/>
        <w:ind w:firstLine="294"/>
        <w:jc w:val="both"/>
        <w:rPr>
          <w:b/>
          <w:color w:val="3C3C3C"/>
          <w:sz w:val="24"/>
          <w:szCs w:val="24"/>
          <w:u w:val="single"/>
        </w:rPr>
      </w:pPr>
      <w:r w:rsidRPr="005E4A62">
        <w:rPr>
          <w:b/>
          <w:color w:val="3C3C3C"/>
          <w:sz w:val="24"/>
          <w:szCs w:val="24"/>
          <w:u w:val="single"/>
        </w:rPr>
        <w:t xml:space="preserve">Tâches et responsabilités principales </w:t>
      </w:r>
    </w:p>
    <w:p w:rsidR="009031D1" w:rsidRPr="007A6C0F" w:rsidRDefault="000B5185" w:rsidP="00EC0D80">
      <w:pPr>
        <w:widowControl w:val="0"/>
        <w:pBdr>
          <w:top w:val="nil"/>
          <w:left w:val="nil"/>
          <w:bottom w:val="nil"/>
          <w:right w:val="nil"/>
          <w:between w:val="nil"/>
        </w:pBdr>
        <w:spacing w:before="211"/>
        <w:ind w:firstLine="294"/>
        <w:jc w:val="both"/>
        <w:rPr>
          <w:b/>
          <w:color w:val="3C3C3C"/>
          <w:sz w:val="24"/>
          <w:szCs w:val="24"/>
        </w:rPr>
      </w:pPr>
      <w:r w:rsidRPr="007A6C0F">
        <w:rPr>
          <w:b/>
          <w:color w:val="3C3C3C"/>
          <w:sz w:val="24"/>
          <w:szCs w:val="24"/>
        </w:rPr>
        <w:t xml:space="preserve">Objectif du </w:t>
      </w:r>
      <w:r w:rsidR="0086520E" w:rsidRPr="007A6C0F">
        <w:rPr>
          <w:b/>
          <w:color w:val="3C3C3C"/>
          <w:sz w:val="24"/>
          <w:szCs w:val="24"/>
        </w:rPr>
        <w:t xml:space="preserve">poste </w:t>
      </w:r>
    </w:p>
    <w:p w:rsidR="000B5185" w:rsidRDefault="00205FEA"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Il/Elle</w:t>
      </w:r>
      <w:r w:rsidR="000F4514" w:rsidRPr="007A6C0F">
        <w:rPr>
          <w:color w:val="3C3C3C"/>
          <w:sz w:val="24"/>
          <w:szCs w:val="24"/>
        </w:rPr>
        <w:t xml:space="preserve"> </w:t>
      </w:r>
      <w:r w:rsidR="00887655" w:rsidRPr="007A6C0F">
        <w:rPr>
          <w:color w:val="3C3C3C"/>
          <w:sz w:val="24"/>
          <w:szCs w:val="24"/>
        </w:rPr>
        <w:t>contribuera à</w:t>
      </w:r>
      <w:r w:rsidR="000B5185" w:rsidRPr="007A6C0F">
        <w:rPr>
          <w:color w:val="3C3C3C"/>
          <w:sz w:val="24"/>
          <w:szCs w:val="24"/>
        </w:rPr>
        <w:t xml:space="preserve"> la gestion des activités du programme de l'UNFPA dans les domaines de la population et du développement, de la santé </w:t>
      </w:r>
      <w:r w:rsidR="000F4514" w:rsidRPr="007A6C0F">
        <w:rPr>
          <w:color w:val="3C3C3C"/>
          <w:sz w:val="24"/>
          <w:szCs w:val="24"/>
        </w:rPr>
        <w:t xml:space="preserve">de la </w:t>
      </w:r>
      <w:r w:rsidR="00887655" w:rsidRPr="007A6C0F">
        <w:rPr>
          <w:color w:val="3C3C3C"/>
          <w:sz w:val="24"/>
          <w:szCs w:val="24"/>
        </w:rPr>
        <w:t>reproduction et</w:t>
      </w:r>
      <w:r w:rsidR="000B5185" w:rsidRPr="007A6C0F">
        <w:rPr>
          <w:color w:val="3C3C3C"/>
          <w:sz w:val="24"/>
          <w:szCs w:val="24"/>
        </w:rPr>
        <w:t xml:space="preserve"> du genre. En travaillant pour faire avancer l'agenda de la CIPD dans un environnement politiquement sensible, </w:t>
      </w:r>
      <w:r w:rsidR="00D929E6" w:rsidRPr="007A6C0F">
        <w:rPr>
          <w:color w:val="3C3C3C"/>
          <w:sz w:val="24"/>
          <w:szCs w:val="24"/>
        </w:rPr>
        <w:t>il/e</w:t>
      </w:r>
      <w:r w:rsidR="000F4514" w:rsidRPr="007A6C0F">
        <w:rPr>
          <w:color w:val="3C3C3C"/>
          <w:sz w:val="24"/>
          <w:szCs w:val="24"/>
        </w:rPr>
        <w:t>lle</w:t>
      </w:r>
      <w:r w:rsidR="000B5185" w:rsidRPr="007A6C0F">
        <w:rPr>
          <w:color w:val="3C3C3C"/>
          <w:sz w:val="24"/>
          <w:szCs w:val="24"/>
        </w:rPr>
        <w:t xml:space="preserve"> répondr</w:t>
      </w:r>
      <w:r w:rsidR="000F4514" w:rsidRPr="007A6C0F">
        <w:rPr>
          <w:color w:val="3C3C3C"/>
          <w:sz w:val="24"/>
          <w:szCs w:val="24"/>
        </w:rPr>
        <w:t>a</w:t>
      </w:r>
      <w:r w:rsidR="000B5185" w:rsidRPr="007A6C0F">
        <w:rPr>
          <w:color w:val="3C3C3C"/>
          <w:sz w:val="24"/>
          <w:szCs w:val="24"/>
        </w:rPr>
        <w:t xml:space="preserve"> aux priorités changeantes des gouvernements. La promotion de partenariats et d'alliances stratégiques avec des homologues au sein du gouvernement, des agences multilatérales et bilatérales et de la société civile sera un élément clé de </w:t>
      </w:r>
      <w:r w:rsidR="000F4514" w:rsidRPr="007A6C0F">
        <w:rPr>
          <w:color w:val="3C3C3C"/>
          <w:sz w:val="24"/>
          <w:szCs w:val="24"/>
        </w:rPr>
        <w:t xml:space="preserve">son </w:t>
      </w:r>
      <w:r w:rsidR="000B5185" w:rsidRPr="007A6C0F">
        <w:rPr>
          <w:color w:val="3C3C3C"/>
          <w:sz w:val="24"/>
          <w:szCs w:val="24"/>
        </w:rPr>
        <w:t xml:space="preserve">rôle. </w:t>
      </w:r>
      <w:r w:rsidR="000F4514" w:rsidRPr="007A6C0F">
        <w:rPr>
          <w:color w:val="3C3C3C"/>
          <w:sz w:val="24"/>
          <w:szCs w:val="24"/>
        </w:rPr>
        <w:t>Il/Elle</w:t>
      </w:r>
      <w:r w:rsidR="000B5185" w:rsidRPr="007A6C0F">
        <w:rPr>
          <w:color w:val="3C3C3C"/>
          <w:sz w:val="24"/>
          <w:szCs w:val="24"/>
        </w:rPr>
        <w:t xml:space="preserve"> coordonner</w:t>
      </w:r>
      <w:r w:rsidR="000F4514" w:rsidRPr="007A6C0F">
        <w:rPr>
          <w:color w:val="3C3C3C"/>
          <w:sz w:val="24"/>
          <w:szCs w:val="24"/>
        </w:rPr>
        <w:t>a</w:t>
      </w:r>
      <w:r w:rsidR="000B5185" w:rsidRPr="007A6C0F">
        <w:rPr>
          <w:color w:val="3C3C3C"/>
          <w:sz w:val="24"/>
          <w:szCs w:val="24"/>
        </w:rPr>
        <w:t xml:space="preserve"> les consei</w:t>
      </w:r>
      <w:r w:rsidR="00072F4A" w:rsidRPr="007A6C0F">
        <w:rPr>
          <w:color w:val="3C3C3C"/>
          <w:sz w:val="24"/>
          <w:szCs w:val="24"/>
        </w:rPr>
        <w:t xml:space="preserve">llers techniques et contribuera </w:t>
      </w:r>
      <w:r w:rsidR="000B5185" w:rsidRPr="007A6C0F">
        <w:rPr>
          <w:color w:val="3C3C3C"/>
          <w:sz w:val="24"/>
          <w:szCs w:val="24"/>
        </w:rPr>
        <w:t xml:space="preserve">à la coordination des systèmes des Nations Unies en participant au dialogue politique et en apportant des contributions aux initiatives conjointes du système commun. </w:t>
      </w:r>
    </w:p>
    <w:p w:rsidR="00AC6175" w:rsidRDefault="00AC6175" w:rsidP="00EC0D80">
      <w:pPr>
        <w:widowControl w:val="0"/>
        <w:pBdr>
          <w:top w:val="nil"/>
          <w:left w:val="nil"/>
          <w:bottom w:val="nil"/>
          <w:right w:val="nil"/>
          <w:between w:val="nil"/>
        </w:pBdr>
        <w:spacing w:before="182"/>
        <w:ind w:left="322" w:right="850" w:firstLine="13"/>
        <w:jc w:val="both"/>
        <w:rPr>
          <w:color w:val="3C3C3C"/>
          <w:sz w:val="24"/>
          <w:szCs w:val="24"/>
        </w:rPr>
      </w:pPr>
    </w:p>
    <w:p w:rsidR="00887655" w:rsidRPr="007A6C0F" w:rsidRDefault="009E706A" w:rsidP="00EC0D80">
      <w:pPr>
        <w:widowControl w:val="0"/>
        <w:pBdr>
          <w:top w:val="nil"/>
          <w:left w:val="nil"/>
          <w:bottom w:val="nil"/>
          <w:right w:val="nil"/>
          <w:between w:val="nil"/>
        </w:pBdr>
        <w:spacing w:before="182"/>
        <w:ind w:left="322" w:right="850" w:firstLine="13"/>
        <w:jc w:val="both"/>
        <w:rPr>
          <w:color w:val="3C3C3C"/>
          <w:sz w:val="24"/>
          <w:szCs w:val="24"/>
        </w:rPr>
      </w:pPr>
      <w:r w:rsidRPr="007A6C0F">
        <w:rPr>
          <w:color w:val="3C3C3C"/>
          <w:sz w:val="24"/>
          <w:szCs w:val="24"/>
        </w:rPr>
        <w:t>Sous la supervision</w:t>
      </w:r>
      <w:r w:rsidR="000B5185" w:rsidRPr="007A6C0F">
        <w:rPr>
          <w:color w:val="3C3C3C"/>
          <w:sz w:val="24"/>
          <w:szCs w:val="24"/>
        </w:rPr>
        <w:t xml:space="preserve"> du Représentant de l'UNFPA, </w:t>
      </w:r>
      <w:r w:rsidRPr="007A6C0F">
        <w:rPr>
          <w:color w:val="3C3C3C"/>
          <w:sz w:val="24"/>
          <w:szCs w:val="24"/>
        </w:rPr>
        <w:t>le Représentant(te) Assistant(te)</w:t>
      </w:r>
      <w:r w:rsidR="00887655" w:rsidRPr="007A6C0F">
        <w:rPr>
          <w:color w:val="3C3C3C"/>
          <w:sz w:val="24"/>
          <w:szCs w:val="24"/>
        </w:rPr>
        <w:t xml:space="preserve"> agira en</w:t>
      </w:r>
      <w:r w:rsidR="000B5185" w:rsidRPr="007A6C0F">
        <w:rPr>
          <w:color w:val="3C3C3C"/>
          <w:sz w:val="24"/>
          <w:szCs w:val="24"/>
        </w:rPr>
        <w:t xml:space="preserve"> son nom selon les besoins.</w:t>
      </w:r>
    </w:p>
    <w:p w:rsidR="007A6C0F" w:rsidRDefault="007A6C0F" w:rsidP="00EC0D80">
      <w:pPr>
        <w:widowControl w:val="0"/>
        <w:pBdr>
          <w:top w:val="nil"/>
          <w:left w:val="nil"/>
          <w:bottom w:val="nil"/>
          <w:right w:val="nil"/>
          <w:between w:val="nil"/>
        </w:pBdr>
        <w:spacing w:after="240"/>
        <w:ind w:left="294" w:right="2917"/>
        <w:jc w:val="both"/>
        <w:rPr>
          <w:b/>
          <w:color w:val="3C3C3C"/>
          <w:sz w:val="24"/>
          <w:szCs w:val="24"/>
        </w:rPr>
      </w:pPr>
    </w:p>
    <w:p w:rsidR="00EC0D80" w:rsidRDefault="00EC0D80" w:rsidP="00EC0D80">
      <w:pPr>
        <w:widowControl w:val="0"/>
        <w:pBdr>
          <w:top w:val="nil"/>
          <w:left w:val="nil"/>
          <w:bottom w:val="nil"/>
          <w:right w:val="nil"/>
          <w:between w:val="nil"/>
        </w:pBdr>
        <w:spacing w:after="240"/>
        <w:ind w:left="294" w:right="2917"/>
        <w:jc w:val="both"/>
        <w:rPr>
          <w:b/>
          <w:color w:val="3C3C3C"/>
          <w:sz w:val="24"/>
          <w:szCs w:val="24"/>
        </w:rPr>
      </w:pPr>
    </w:p>
    <w:p w:rsidR="00EC0D80" w:rsidRDefault="00EC0D80" w:rsidP="00EC0D80">
      <w:pPr>
        <w:widowControl w:val="0"/>
        <w:pBdr>
          <w:top w:val="nil"/>
          <w:left w:val="nil"/>
          <w:bottom w:val="nil"/>
          <w:right w:val="nil"/>
          <w:between w:val="nil"/>
        </w:pBdr>
        <w:spacing w:after="240"/>
        <w:ind w:left="294" w:right="2917"/>
        <w:jc w:val="both"/>
        <w:rPr>
          <w:b/>
          <w:color w:val="3C3C3C"/>
          <w:sz w:val="24"/>
          <w:szCs w:val="24"/>
        </w:rPr>
      </w:pPr>
    </w:p>
    <w:p w:rsidR="00EC0D80" w:rsidRPr="007A6C0F" w:rsidRDefault="00EC0D80" w:rsidP="00EC0D80">
      <w:pPr>
        <w:widowControl w:val="0"/>
        <w:pBdr>
          <w:top w:val="nil"/>
          <w:left w:val="nil"/>
          <w:bottom w:val="nil"/>
          <w:right w:val="nil"/>
          <w:between w:val="nil"/>
        </w:pBdr>
        <w:spacing w:after="240"/>
        <w:ind w:left="294" w:right="2917"/>
        <w:jc w:val="both"/>
        <w:rPr>
          <w:b/>
          <w:color w:val="3C3C3C"/>
          <w:sz w:val="24"/>
          <w:szCs w:val="24"/>
        </w:rPr>
      </w:pPr>
    </w:p>
    <w:p w:rsidR="000B5185" w:rsidRPr="007A6C0F" w:rsidRDefault="00205FEA" w:rsidP="00EC0D80">
      <w:pPr>
        <w:widowControl w:val="0"/>
        <w:pBdr>
          <w:top w:val="nil"/>
          <w:left w:val="nil"/>
          <w:bottom w:val="nil"/>
          <w:right w:val="nil"/>
          <w:between w:val="nil"/>
        </w:pBdr>
        <w:spacing w:after="240"/>
        <w:ind w:left="294" w:right="2917"/>
        <w:jc w:val="both"/>
        <w:rPr>
          <w:b/>
          <w:color w:val="3C3C3C"/>
          <w:sz w:val="24"/>
          <w:szCs w:val="24"/>
        </w:rPr>
      </w:pPr>
      <w:r w:rsidRPr="007A6C0F">
        <w:rPr>
          <w:b/>
          <w:color w:val="3C3C3C"/>
          <w:sz w:val="24"/>
          <w:szCs w:val="24"/>
        </w:rPr>
        <w:t>Il/Elle</w:t>
      </w:r>
      <w:r w:rsidRPr="007A6C0F">
        <w:rPr>
          <w:color w:val="3C3C3C"/>
          <w:sz w:val="24"/>
          <w:szCs w:val="24"/>
        </w:rPr>
        <w:t xml:space="preserve"> </w:t>
      </w:r>
      <w:r w:rsidR="000B5185" w:rsidRPr="007A6C0F">
        <w:rPr>
          <w:b/>
          <w:color w:val="3C3C3C"/>
          <w:sz w:val="24"/>
          <w:szCs w:val="24"/>
        </w:rPr>
        <w:t>ser</w:t>
      </w:r>
      <w:r w:rsidRPr="007A6C0F">
        <w:rPr>
          <w:b/>
          <w:color w:val="3C3C3C"/>
          <w:sz w:val="24"/>
          <w:szCs w:val="24"/>
        </w:rPr>
        <w:t>a</w:t>
      </w:r>
      <w:r w:rsidR="000B5185" w:rsidRPr="007A6C0F">
        <w:rPr>
          <w:b/>
          <w:color w:val="3C3C3C"/>
          <w:sz w:val="24"/>
          <w:szCs w:val="24"/>
        </w:rPr>
        <w:t xml:space="preserve"> responsable </w:t>
      </w:r>
      <w:r w:rsidR="0086520E" w:rsidRPr="007A6C0F">
        <w:rPr>
          <w:b/>
          <w:color w:val="3C3C3C"/>
          <w:sz w:val="24"/>
          <w:szCs w:val="24"/>
        </w:rPr>
        <w:t>de :</w:t>
      </w:r>
    </w:p>
    <w:p w:rsidR="000B5185" w:rsidRPr="007A6C0F" w:rsidRDefault="00200F90"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C</w:t>
      </w:r>
      <w:r w:rsidR="00734F87" w:rsidRPr="007A6C0F">
        <w:rPr>
          <w:color w:val="3C3C3C"/>
          <w:sz w:val="24"/>
          <w:szCs w:val="24"/>
        </w:rPr>
        <w:t>onduire l</w:t>
      </w:r>
      <w:r w:rsidRPr="007A6C0F">
        <w:rPr>
          <w:color w:val="3C3C3C"/>
          <w:sz w:val="24"/>
          <w:szCs w:val="24"/>
        </w:rPr>
        <w:t>es échanges</w:t>
      </w:r>
      <w:r w:rsidR="000B5185" w:rsidRPr="007A6C0F">
        <w:rPr>
          <w:color w:val="3C3C3C"/>
          <w:sz w:val="24"/>
          <w:szCs w:val="24"/>
        </w:rPr>
        <w:t xml:space="preserve"> politique </w:t>
      </w:r>
      <w:r w:rsidRPr="007A6C0F">
        <w:rPr>
          <w:color w:val="3C3C3C"/>
          <w:sz w:val="24"/>
          <w:szCs w:val="24"/>
        </w:rPr>
        <w:t>permanent avec la partie</w:t>
      </w:r>
      <w:r w:rsidR="000B5185" w:rsidRPr="007A6C0F">
        <w:rPr>
          <w:color w:val="3C3C3C"/>
          <w:sz w:val="24"/>
          <w:szCs w:val="24"/>
        </w:rPr>
        <w:t xml:space="preserve"> gouvernement</w:t>
      </w:r>
      <w:r w:rsidRPr="007A6C0F">
        <w:rPr>
          <w:color w:val="3C3C3C"/>
          <w:sz w:val="24"/>
          <w:szCs w:val="24"/>
        </w:rPr>
        <w:t>ale</w:t>
      </w:r>
      <w:r w:rsidR="00734F87" w:rsidRPr="007A6C0F">
        <w:rPr>
          <w:color w:val="3C3C3C"/>
          <w:sz w:val="24"/>
          <w:szCs w:val="24"/>
        </w:rPr>
        <w:t xml:space="preserve">, les Nations-Unis et les </w:t>
      </w:r>
      <w:r w:rsidR="000B5185" w:rsidRPr="007A6C0F">
        <w:rPr>
          <w:color w:val="3C3C3C"/>
          <w:sz w:val="24"/>
          <w:szCs w:val="24"/>
        </w:rPr>
        <w:t xml:space="preserve">autres partenaires de développement afin </w:t>
      </w:r>
      <w:r w:rsidR="00734F87" w:rsidRPr="007A6C0F">
        <w:rPr>
          <w:color w:val="3C3C3C"/>
          <w:sz w:val="24"/>
          <w:szCs w:val="24"/>
        </w:rPr>
        <w:t>de faciliter la prise en compte d</w:t>
      </w:r>
      <w:r w:rsidR="000B5185" w:rsidRPr="007A6C0F">
        <w:rPr>
          <w:color w:val="3C3C3C"/>
          <w:sz w:val="24"/>
          <w:szCs w:val="24"/>
        </w:rPr>
        <w:t xml:space="preserve">es priorités </w:t>
      </w:r>
      <w:r w:rsidR="00734F87" w:rsidRPr="007A6C0F">
        <w:rPr>
          <w:color w:val="3C3C3C"/>
          <w:sz w:val="24"/>
          <w:szCs w:val="24"/>
        </w:rPr>
        <w:t>de l’UNFPA et de l'agenda de la CIPD</w:t>
      </w:r>
      <w:r w:rsidR="000B5185" w:rsidRPr="007A6C0F">
        <w:rPr>
          <w:color w:val="3C3C3C"/>
          <w:sz w:val="24"/>
          <w:szCs w:val="24"/>
        </w:rPr>
        <w:t xml:space="preserve"> dans l</w:t>
      </w:r>
      <w:r w:rsidR="00734F87" w:rsidRPr="007A6C0F">
        <w:rPr>
          <w:color w:val="3C3C3C"/>
          <w:sz w:val="24"/>
          <w:szCs w:val="24"/>
        </w:rPr>
        <w:t>es plans et stratégies nationales</w:t>
      </w:r>
      <w:r w:rsidR="000B5185" w:rsidRPr="007A6C0F">
        <w:rPr>
          <w:color w:val="3C3C3C"/>
          <w:sz w:val="24"/>
          <w:szCs w:val="24"/>
        </w:rPr>
        <w:t xml:space="preserve">, ainsi que dans les systèmes, </w:t>
      </w:r>
      <w:r w:rsidR="00734F87" w:rsidRPr="007A6C0F">
        <w:rPr>
          <w:color w:val="3C3C3C"/>
          <w:sz w:val="24"/>
          <w:szCs w:val="24"/>
        </w:rPr>
        <w:t xml:space="preserve">les </w:t>
      </w:r>
      <w:r w:rsidR="000B5185" w:rsidRPr="007A6C0F">
        <w:rPr>
          <w:color w:val="3C3C3C"/>
          <w:sz w:val="24"/>
          <w:szCs w:val="24"/>
        </w:rPr>
        <w:t>initiatives</w:t>
      </w:r>
      <w:r w:rsidR="00734F87" w:rsidRPr="007A6C0F">
        <w:rPr>
          <w:color w:val="3C3C3C"/>
          <w:sz w:val="24"/>
          <w:szCs w:val="24"/>
        </w:rPr>
        <w:t xml:space="preserve"> des Nations-Unis</w:t>
      </w:r>
      <w:r w:rsidR="000B5185" w:rsidRPr="007A6C0F">
        <w:rPr>
          <w:color w:val="3C3C3C"/>
          <w:sz w:val="24"/>
          <w:szCs w:val="24"/>
        </w:rPr>
        <w:t xml:space="preserve"> et </w:t>
      </w:r>
      <w:r w:rsidR="00734F87" w:rsidRPr="007A6C0F">
        <w:rPr>
          <w:color w:val="3C3C3C"/>
          <w:sz w:val="24"/>
          <w:szCs w:val="24"/>
        </w:rPr>
        <w:t>le cadre</w:t>
      </w:r>
      <w:r w:rsidR="000B5185" w:rsidRPr="007A6C0F">
        <w:rPr>
          <w:color w:val="3C3C3C"/>
          <w:sz w:val="24"/>
          <w:szCs w:val="24"/>
        </w:rPr>
        <w:t xml:space="preserve"> de </w:t>
      </w:r>
      <w:r w:rsidR="00734F87" w:rsidRPr="007A6C0F">
        <w:rPr>
          <w:color w:val="3C3C3C"/>
          <w:sz w:val="24"/>
          <w:szCs w:val="24"/>
        </w:rPr>
        <w:t xml:space="preserve">travail pour le développement (CCA, UNDAF, </w:t>
      </w:r>
      <w:proofErr w:type="spellStart"/>
      <w:r w:rsidR="00734F87" w:rsidRPr="007A6C0F">
        <w:rPr>
          <w:color w:val="3C3C3C"/>
          <w:sz w:val="24"/>
          <w:szCs w:val="24"/>
        </w:rPr>
        <w:t>PRSPs</w:t>
      </w:r>
      <w:proofErr w:type="spellEnd"/>
      <w:r w:rsidR="00734F87" w:rsidRPr="007A6C0F">
        <w:rPr>
          <w:color w:val="3C3C3C"/>
          <w:sz w:val="24"/>
          <w:szCs w:val="24"/>
        </w:rPr>
        <w:t xml:space="preserve">, </w:t>
      </w:r>
      <w:proofErr w:type="spellStart"/>
      <w:r w:rsidR="00734F87" w:rsidRPr="007A6C0F">
        <w:rPr>
          <w:color w:val="3C3C3C"/>
          <w:sz w:val="24"/>
          <w:szCs w:val="24"/>
        </w:rPr>
        <w:t>SWAPs</w:t>
      </w:r>
      <w:proofErr w:type="spellEnd"/>
      <w:r w:rsidR="00734F87" w:rsidRPr="007A6C0F">
        <w:rPr>
          <w:color w:val="3C3C3C"/>
          <w:sz w:val="24"/>
          <w:szCs w:val="24"/>
        </w:rPr>
        <w:t>, CAP, MDG),</w:t>
      </w:r>
    </w:p>
    <w:p w:rsidR="000B5185" w:rsidRPr="007A6C0F" w:rsidRDefault="000B5185" w:rsidP="00EC0D80">
      <w:pPr>
        <w:widowControl w:val="0"/>
        <w:pBdr>
          <w:top w:val="nil"/>
          <w:left w:val="nil"/>
          <w:bottom w:val="nil"/>
          <w:right w:val="nil"/>
          <w:between w:val="nil"/>
        </w:pBdr>
        <w:ind w:left="322" w:right="850" w:firstLine="13"/>
        <w:jc w:val="both"/>
        <w:rPr>
          <w:color w:val="3C3C3C"/>
          <w:sz w:val="24"/>
          <w:szCs w:val="24"/>
        </w:rPr>
      </w:pPr>
    </w:p>
    <w:p w:rsidR="000B5185" w:rsidRPr="007A6C0F" w:rsidRDefault="000B5185"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 xml:space="preserve">Traduire les stratégies </w:t>
      </w:r>
      <w:r w:rsidR="00734F87" w:rsidRPr="007A6C0F">
        <w:rPr>
          <w:color w:val="3C3C3C"/>
          <w:sz w:val="24"/>
          <w:szCs w:val="24"/>
        </w:rPr>
        <w:t>globales</w:t>
      </w:r>
      <w:r w:rsidRPr="007A6C0F">
        <w:rPr>
          <w:color w:val="3C3C3C"/>
          <w:sz w:val="24"/>
          <w:szCs w:val="24"/>
        </w:rPr>
        <w:t xml:space="preserve"> en stratégies </w:t>
      </w:r>
      <w:r w:rsidR="00734F87" w:rsidRPr="007A6C0F">
        <w:rPr>
          <w:color w:val="3C3C3C"/>
          <w:sz w:val="24"/>
          <w:szCs w:val="24"/>
        </w:rPr>
        <w:t>spécifiques de plaidoyer</w:t>
      </w:r>
      <w:r w:rsidRPr="007A6C0F">
        <w:rPr>
          <w:color w:val="3C3C3C"/>
          <w:sz w:val="24"/>
          <w:szCs w:val="24"/>
        </w:rPr>
        <w:t>. Il s'agit notamment de créer et de diffuser des messages de plaidoyer fondés sur des données probantes pour promouvoir les objectifs du programme de l'UNFPA, en tenant compte des sensi</w:t>
      </w:r>
      <w:r w:rsidR="00734F87" w:rsidRPr="007A6C0F">
        <w:rPr>
          <w:color w:val="3C3C3C"/>
          <w:sz w:val="24"/>
          <w:szCs w:val="24"/>
        </w:rPr>
        <w:t>bilités politiques et sociales,</w:t>
      </w:r>
    </w:p>
    <w:p w:rsidR="000B5185" w:rsidRPr="007A6C0F" w:rsidRDefault="000B5185" w:rsidP="00EC0D80">
      <w:pPr>
        <w:widowControl w:val="0"/>
        <w:pBdr>
          <w:top w:val="nil"/>
          <w:left w:val="nil"/>
          <w:bottom w:val="nil"/>
          <w:right w:val="nil"/>
          <w:between w:val="nil"/>
        </w:pBdr>
        <w:ind w:left="322" w:right="850" w:firstLine="13"/>
        <w:jc w:val="both"/>
        <w:rPr>
          <w:color w:val="3C3C3C"/>
          <w:sz w:val="24"/>
          <w:szCs w:val="24"/>
        </w:rPr>
      </w:pPr>
    </w:p>
    <w:p w:rsidR="000B5185" w:rsidRPr="007A6C0F" w:rsidRDefault="000B5185"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Promouvoir une approche axée sur les résultats, en intégrant des politiques et des stratégies innovantes dans la conception et la formulation des programmes, sous-progr</w:t>
      </w:r>
      <w:r w:rsidR="00C62519">
        <w:rPr>
          <w:color w:val="3C3C3C"/>
          <w:sz w:val="24"/>
          <w:szCs w:val="24"/>
        </w:rPr>
        <w:t>ammes et projets nationaux. Il/Elle</w:t>
      </w:r>
      <w:r w:rsidRPr="007A6C0F">
        <w:rPr>
          <w:color w:val="3C3C3C"/>
          <w:sz w:val="24"/>
          <w:szCs w:val="24"/>
        </w:rPr>
        <w:t xml:space="preserve"> veiller</w:t>
      </w:r>
      <w:r w:rsidR="00C62519">
        <w:rPr>
          <w:color w:val="3C3C3C"/>
          <w:sz w:val="24"/>
          <w:szCs w:val="24"/>
        </w:rPr>
        <w:t>a</w:t>
      </w:r>
      <w:bookmarkStart w:id="0" w:name="_GoBack"/>
      <w:bookmarkEnd w:id="0"/>
      <w:r w:rsidRPr="007A6C0F">
        <w:rPr>
          <w:color w:val="3C3C3C"/>
          <w:sz w:val="24"/>
          <w:szCs w:val="24"/>
        </w:rPr>
        <w:t xml:space="preserve"> à ce que les programmes répondent aux besoins du pays dans les domaines des priorités stratégiques de</w:t>
      </w:r>
      <w:r w:rsidR="00734F87" w:rsidRPr="007A6C0F">
        <w:rPr>
          <w:color w:val="3C3C3C"/>
          <w:sz w:val="24"/>
          <w:szCs w:val="24"/>
        </w:rPr>
        <w:t xml:space="preserve"> l'UNFPA,</w:t>
      </w:r>
      <w:r w:rsidRPr="007A6C0F">
        <w:rPr>
          <w:color w:val="3C3C3C"/>
          <w:sz w:val="24"/>
          <w:szCs w:val="24"/>
        </w:rPr>
        <w:t xml:space="preserve"> </w:t>
      </w:r>
    </w:p>
    <w:p w:rsidR="000B5185" w:rsidRPr="007A6C0F" w:rsidRDefault="000B5185" w:rsidP="00EC0D80">
      <w:pPr>
        <w:widowControl w:val="0"/>
        <w:pBdr>
          <w:top w:val="nil"/>
          <w:left w:val="nil"/>
          <w:bottom w:val="nil"/>
          <w:right w:val="nil"/>
          <w:between w:val="nil"/>
        </w:pBdr>
        <w:ind w:left="322" w:right="850" w:firstLine="13"/>
        <w:jc w:val="both"/>
        <w:rPr>
          <w:color w:val="3C3C3C"/>
          <w:sz w:val="24"/>
          <w:szCs w:val="24"/>
        </w:rPr>
      </w:pPr>
    </w:p>
    <w:p w:rsidR="000F0E4F" w:rsidRPr="007A6C0F" w:rsidRDefault="000B5185"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Faciliter l'obtention des résultats du programme en identifiant, en fournissant et en coordonnant les contributions à l'élaboration et à la mise en œuvre du programme, en assurant le suivi et la supervision du programme, et en coordonnant et en évaluant les contributions des consul</w:t>
      </w:r>
      <w:r w:rsidR="00734F87" w:rsidRPr="007A6C0F">
        <w:rPr>
          <w:color w:val="3C3C3C"/>
          <w:sz w:val="24"/>
          <w:szCs w:val="24"/>
        </w:rPr>
        <w:t>tants et des experts techniques,</w:t>
      </w:r>
      <w:r w:rsidRPr="007A6C0F">
        <w:rPr>
          <w:color w:val="3C3C3C"/>
          <w:sz w:val="24"/>
          <w:szCs w:val="24"/>
        </w:rPr>
        <w:t xml:space="preserve"> </w:t>
      </w:r>
    </w:p>
    <w:p w:rsidR="000F0E4F" w:rsidRPr="007A6C0F" w:rsidRDefault="000F0E4F" w:rsidP="00EC0D80">
      <w:pPr>
        <w:widowControl w:val="0"/>
        <w:pBdr>
          <w:top w:val="nil"/>
          <w:left w:val="nil"/>
          <w:bottom w:val="nil"/>
          <w:right w:val="nil"/>
          <w:between w:val="nil"/>
        </w:pBdr>
        <w:ind w:left="322" w:right="850" w:firstLine="13"/>
        <w:jc w:val="both"/>
        <w:rPr>
          <w:color w:val="3C3C3C"/>
          <w:sz w:val="24"/>
          <w:szCs w:val="24"/>
        </w:rPr>
      </w:pPr>
    </w:p>
    <w:p w:rsidR="000F0E4F" w:rsidRPr="007A6C0F" w:rsidRDefault="000B5185"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Promouvoir le partage des connaissances et l'apprentissage continu, notamment en testant, évaluant et documentant les stratégies innovantes et les meilleures pratiques internes et externes à l'UNFPA, et e</w:t>
      </w:r>
      <w:r w:rsidR="00734F87" w:rsidRPr="007A6C0F">
        <w:rPr>
          <w:color w:val="3C3C3C"/>
          <w:sz w:val="24"/>
          <w:szCs w:val="24"/>
        </w:rPr>
        <w:t>n les intégrant le cas échéant,</w:t>
      </w:r>
    </w:p>
    <w:p w:rsidR="000F0E4F" w:rsidRPr="007A6C0F" w:rsidRDefault="000F0E4F" w:rsidP="00EC0D80">
      <w:pPr>
        <w:widowControl w:val="0"/>
        <w:pBdr>
          <w:top w:val="nil"/>
          <w:left w:val="nil"/>
          <w:bottom w:val="nil"/>
          <w:right w:val="nil"/>
          <w:between w:val="nil"/>
        </w:pBdr>
        <w:ind w:left="322" w:right="850" w:firstLine="13"/>
        <w:jc w:val="both"/>
        <w:rPr>
          <w:color w:val="3C3C3C"/>
          <w:sz w:val="24"/>
          <w:szCs w:val="24"/>
        </w:rPr>
      </w:pPr>
    </w:p>
    <w:p w:rsidR="00A5549E" w:rsidRPr="007A6C0F" w:rsidRDefault="000B5185"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Contribuer à la mobilisation des ressources en identifiant les donateurs potentiels, en préparant des propositions, y compris en exposant les ressources de cofinancement pour le soutien au programme de pays, et en soutenant le gouvernement et d'autres agences dans la coordi</w:t>
      </w:r>
      <w:r w:rsidR="00072F4A" w:rsidRPr="007A6C0F">
        <w:rPr>
          <w:color w:val="3C3C3C"/>
          <w:sz w:val="24"/>
          <w:szCs w:val="24"/>
        </w:rPr>
        <w:t>nation de l'aide aux programmes,</w:t>
      </w:r>
    </w:p>
    <w:p w:rsidR="00734F87" w:rsidRPr="007A6C0F" w:rsidRDefault="00734F87" w:rsidP="00EC0D80">
      <w:pPr>
        <w:widowControl w:val="0"/>
        <w:pBdr>
          <w:top w:val="nil"/>
          <w:left w:val="nil"/>
          <w:bottom w:val="nil"/>
          <w:right w:val="nil"/>
          <w:between w:val="nil"/>
        </w:pBdr>
        <w:ind w:left="322" w:right="850" w:firstLine="13"/>
        <w:jc w:val="both"/>
        <w:rPr>
          <w:color w:val="3C3C3C"/>
          <w:sz w:val="24"/>
          <w:szCs w:val="24"/>
        </w:rPr>
      </w:pPr>
    </w:p>
    <w:p w:rsidR="00734F87" w:rsidRPr="007A6C0F" w:rsidRDefault="00734F87"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Participer à l’élaboration de l’UNDAF et du programme pays et veille</w:t>
      </w:r>
      <w:r w:rsidR="00EC0D80">
        <w:rPr>
          <w:color w:val="3C3C3C"/>
          <w:sz w:val="24"/>
          <w:szCs w:val="24"/>
        </w:rPr>
        <w:t>r</w:t>
      </w:r>
      <w:r w:rsidRPr="007A6C0F">
        <w:rPr>
          <w:color w:val="3C3C3C"/>
          <w:sz w:val="24"/>
          <w:szCs w:val="24"/>
        </w:rPr>
        <w:t xml:space="preserve"> à ce que les priorités du plan stratégique de l’UNFPA sont bien reflétées dans ce document,</w:t>
      </w:r>
    </w:p>
    <w:p w:rsidR="00734F87" w:rsidRDefault="00734F87" w:rsidP="00EC0D80">
      <w:pPr>
        <w:widowControl w:val="0"/>
        <w:pBdr>
          <w:top w:val="nil"/>
          <w:left w:val="nil"/>
          <w:bottom w:val="nil"/>
          <w:right w:val="nil"/>
          <w:between w:val="nil"/>
        </w:pBdr>
        <w:ind w:left="322" w:right="850" w:firstLine="13"/>
        <w:jc w:val="both"/>
        <w:rPr>
          <w:color w:val="3C3C3C"/>
          <w:sz w:val="24"/>
          <w:szCs w:val="24"/>
        </w:rPr>
      </w:pPr>
    </w:p>
    <w:p w:rsidR="00EC0D80" w:rsidRDefault="00EC0D80" w:rsidP="00EC0D80">
      <w:pPr>
        <w:widowControl w:val="0"/>
        <w:pBdr>
          <w:top w:val="nil"/>
          <w:left w:val="nil"/>
          <w:bottom w:val="nil"/>
          <w:right w:val="nil"/>
          <w:between w:val="nil"/>
        </w:pBdr>
        <w:ind w:left="322" w:right="850" w:firstLine="13"/>
        <w:jc w:val="both"/>
        <w:rPr>
          <w:color w:val="3C3C3C"/>
          <w:sz w:val="24"/>
          <w:szCs w:val="24"/>
        </w:rPr>
      </w:pPr>
    </w:p>
    <w:p w:rsidR="00EC0D80" w:rsidRPr="007A6C0F" w:rsidRDefault="00EC0D80" w:rsidP="00EC0D80">
      <w:pPr>
        <w:widowControl w:val="0"/>
        <w:pBdr>
          <w:top w:val="nil"/>
          <w:left w:val="nil"/>
          <w:bottom w:val="nil"/>
          <w:right w:val="nil"/>
          <w:between w:val="nil"/>
        </w:pBdr>
        <w:ind w:left="322" w:right="850" w:firstLine="13"/>
        <w:jc w:val="both"/>
        <w:rPr>
          <w:color w:val="3C3C3C"/>
          <w:sz w:val="24"/>
          <w:szCs w:val="24"/>
        </w:rPr>
      </w:pPr>
    </w:p>
    <w:p w:rsidR="00734F87" w:rsidRPr="007A6C0F" w:rsidRDefault="00734F87"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Coordonner</w:t>
      </w:r>
      <w:r w:rsidR="006B6396" w:rsidRPr="007A6C0F">
        <w:rPr>
          <w:color w:val="3C3C3C"/>
          <w:sz w:val="24"/>
          <w:szCs w:val="24"/>
        </w:rPr>
        <w:t xml:space="preserve"> la mise en œuvre des activités du programme en collaboration avec les autres chargés de programme,</w:t>
      </w:r>
    </w:p>
    <w:p w:rsidR="00734F87" w:rsidRPr="007A6C0F" w:rsidRDefault="00734F87"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Appuyer</w:t>
      </w:r>
      <w:r w:rsidR="006B6396" w:rsidRPr="007A6C0F">
        <w:rPr>
          <w:color w:val="3C3C3C"/>
          <w:sz w:val="24"/>
          <w:szCs w:val="24"/>
        </w:rPr>
        <w:t xml:space="preserve"> les partenaires du Gouvernement et des ONG dans l’élaboration de leur plan de travail annuel et leur mise en œuvre conformément au programme pays,</w:t>
      </w:r>
    </w:p>
    <w:p w:rsidR="00734F87" w:rsidRPr="007A6C0F" w:rsidRDefault="00734F87"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Apporter</w:t>
      </w:r>
      <w:r w:rsidR="006B6396" w:rsidRPr="007A6C0F">
        <w:rPr>
          <w:color w:val="3C3C3C"/>
          <w:sz w:val="24"/>
          <w:szCs w:val="24"/>
        </w:rPr>
        <w:t xml:space="preserve"> son appui à l’exécution financière du programme et de l’IB,</w:t>
      </w:r>
    </w:p>
    <w:p w:rsidR="00734F87" w:rsidRPr="007A6C0F" w:rsidRDefault="00734F87"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Veiller</w:t>
      </w:r>
      <w:r w:rsidR="006B6396" w:rsidRPr="007A6C0F">
        <w:rPr>
          <w:color w:val="3C3C3C"/>
          <w:sz w:val="24"/>
          <w:szCs w:val="24"/>
        </w:rPr>
        <w:t xml:space="preserve"> à la bonne gestion des ressources financières du programme et de l’IB conformément aux directives et aux outils de management mis en œuvre par le bureau,</w:t>
      </w:r>
    </w:p>
    <w:p w:rsidR="00734F87" w:rsidRPr="007A6C0F" w:rsidRDefault="006B6396"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Participer à l’amélioration de la visibilité des activités du bureau,</w:t>
      </w:r>
    </w:p>
    <w:p w:rsidR="006B6396" w:rsidRPr="007A6C0F" w:rsidRDefault="006B6396"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Participer à l’élaboration du rapport annuel du bureau,</w:t>
      </w:r>
    </w:p>
    <w:p w:rsidR="006B6396" w:rsidRPr="007A6C0F" w:rsidRDefault="006B6396"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Représenter l’UNFPA aux réunions des groupes thématiques (GPSE, Administration, etc.),</w:t>
      </w:r>
    </w:p>
    <w:p w:rsidR="006B6396" w:rsidRPr="007A6C0F" w:rsidRDefault="006B6396"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Apporter son appui technique aux partenaires de mise en œuvre (Gouvernement, ONG),</w:t>
      </w:r>
    </w:p>
    <w:p w:rsidR="00887655" w:rsidRPr="007A6C0F" w:rsidRDefault="006B6396" w:rsidP="00EC0D80">
      <w:pPr>
        <w:pStyle w:val="ListParagraph"/>
        <w:widowControl w:val="0"/>
        <w:numPr>
          <w:ilvl w:val="0"/>
          <w:numId w:val="8"/>
        </w:numPr>
        <w:pBdr>
          <w:top w:val="nil"/>
          <w:left w:val="nil"/>
          <w:bottom w:val="nil"/>
          <w:right w:val="nil"/>
          <w:between w:val="nil"/>
        </w:pBdr>
        <w:ind w:right="850"/>
        <w:jc w:val="both"/>
        <w:rPr>
          <w:color w:val="3C3C3C"/>
          <w:sz w:val="24"/>
          <w:szCs w:val="24"/>
        </w:rPr>
      </w:pPr>
      <w:r w:rsidRPr="007A6C0F">
        <w:rPr>
          <w:color w:val="3C3C3C"/>
          <w:sz w:val="24"/>
          <w:szCs w:val="24"/>
        </w:rPr>
        <w:t>Participer à l’amélioration des capacités techniques du staff du bureau.</w:t>
      </w:r>
    </w:p>
    <w:p w:rsidR="00EC0D80" w:rsidRPr="007A6C0F" w:rsidRDefault="00EC0D80" w:rsidP="00EC0D80">
      <w:pPr>
        <w:widowControl w:val="0"/>
        <w:pBdr>
          <w:top w:val="nil"/>
          <w:left w:val="nil"/>
          <w:bottom w:val="nil"/>
          <w:right w:val="nil"/>
          <w:between w:val="nil"/>
        </w:pBdr>
        <w:spacing w:before="182"/>
        <w:ind w:left="322" w:right="850" w:firstLine="13"/>
        <w:jc w:val="both"/>
        <w:rPr>
          <w:color w:val="3C3C3C"/>
          <w:sz w:val="24"/>
          <w:szCs w:val="24"/>
        </w:rPr>
      </w:pPr>
    </w:p>
    <w:p w:rsidR="009031D1" w:rsidRPr="007A6C0F" w:rsidRDefault="00F97210" w:rsidP="00EC0D80">
      <w:pPr>
        <w:widowControl w:val="0"/>
        <w:pBdr>
          <w:top w:val="nil"/>
          <w:left w:val="nil"/>
          <w:bottom w:val="nil"/>
          <w:right w:val="nil"/>
          <w:between w:val="nil"/>
        </w:pBdr>
        <w:spacing w:before="240"/>
        <w:ind w:left="289" w:firstLine="137"/>
        <w:jc w:val="both"/>
        <w:rPr>
          <w:b/>
          <w:color w:val="3C3C3C"/>
          <w:sz w:val="24"/>
          <w:szCs w:val="24"/>
        </w:rPr>
      </w:pPr>
      <w:r w:rsidRPr="005E4A62">
        <w:rPr>
          <w:b/>
          <w:color w:val="3C3C3C"/>
          <w:sz w:val="24"/>
          <w:szCs w:val="24"/>
          <w:u w:val="single"/>
        </w:rPr>
        <w:t>Q</w:t>
      </w:r>
      <w:r w:rsidR="00EA0698" w:rsidRPr="005E4A62">
        <w:rPr>
          <w:b/>
          <w:color w:val="3C3C3C"/>
          <w:sz w:val="24"/>
          <w:szCs w:val="24"/>
          <w:u w:val="single"/>
        </w:rPr>
        <w:t>ualifications and Expérience</w:t>
      </w:r>
      <w:r w:rsidR="00EA0698" w:rsidRPr="007A6C0F">
        <w:rPr>
          <w:b/>
          <w:color w:val="3C3C3C"/>
          <w:sz w:val="24"/>
          <w:szCs w:val="24"/>
        </w:rPr>
        <w:t> :</w:t>
      </w:r>
    </w:p>
    <w:p w:rsidR="009031D1" w:rsidRPr="007A6C0F" w:rsidRDefault="0086520E" w:rsidP="00EC0D80">
      <w:pPr>
        <w:pStyle w:val="ListParagraph"/>
        <w:widowControl w:val="0"/>
        <w:numPr>
          <w:ilvl w:val="0"/>
          <w:numId w:val="7"/>
        </w:numPr>
        <w:pBdr>
          <w:top w:val="nil"/>
          <w:left w:val="nil"/>
          <w:bottom w:val="nil"/>
          <w:right w:val="nil"/>
          <w:between w:val="nil"/>
        </w:pBdr>
        <w:spacing w:before="177"/>
        <w:jc w:val="both"/>
        <w:rPr>
          <w:b/>
          <w:color w:val="3C3C3C"/>
          <w:sz w:val="24"/>
          <w:szCs w:val="24"/>
        </w:rPr>
      </w:pPr>
      <w:r w:rsidRPr="007A6C0F">
        <w:rPr>
          <w:b/>
          <w:color w:val="3C3C3C"/>
          <w:sz w:val="24"/>
          <w:szCs w:val="24"/>
        </w:rPr>
        <w:t>Education :</w:t>
      </w:r>
      <w:r w:rsidR="00F97210" w:rsidRPr="007A6C0F">
        <w:rPr>
          <w:b/>
          <w:color w:val="3C3C3C"/>
          <w:sz w:val="24"/>
          <w:szCs w:val="24"/>
        </w:rPr>
        <w:t xml:space="preserve"> </w:t>
      </w:r>
    </w:p>
    <w:p w:rsidR="002E13F9" w:rsidRPr="007A6C0F" w:rsidRDefault="006C2BCF" w:rsidP="00EC0D80">
      <w:pPr>
        <w:widowControl w:val="0"/>
        <w:pBdr>
          <w:top w:val="nil"/>
          <w:left w:val="nil"/>
          <w:bottom w:val="nil"/>
          <w:right w:val="nil"/>
          <w:between w:val="nil"/>
        </w:pBdr>
        <w:spacing w:before="182" w:after="240"/>
        <w:ind w:left="418"/>
        <w:jc w:val="both"/>
        <w:rPr>
          <w:b/>
          <w:color w:val="3C3C3C"/>
          <w:sz w:val="24"/>
          <w:szCs w:val="24"/>
        </w:rPr>
      </w:pPr>
      <w:r w:rsidRPr="007A6C0F">
        <w:rPr>
          <w:b/>
          <w:color w:val="3C3C3C"/>
          <w:sz w:val="24"/>
          <w:szCs w:val="24"/>
        </w:rPr>
        <w:t xml:space="preserve">Diplôme supérieur en santé publique, médecine, sociologie, démographie, genre, relations internationales, développement international, économie, administration publique, gestion ou autre discipline connexe. </w:t>
      </w:r>
    </w:p>
    <w:p w:rsidR="006C2BCF" w:rsidRPr="007A6C0F" w:rsidRDefault="002E13F9" w:rsidP="00EC0D80">
      <w:pPr>
        <w:pStyle w:val="ListParagraph"/>
        <w:widowControl w:val="0"/>
        <w:numPr>
          <w:ilvl w:val="0"/>
          <w:numId w:val="7"/>
        </w:numPr>
        <w:pBdr>
          <w:top w:val="nil"/>
          <w:left w:val="nil"/>
          <w:bottom w:val="nil"/>
          <w:right w:val="nil"/>
          <w:between w:val="nil"/>
        </w:pBdr>
        <w:spacing w:before="182" w:after="240"/>
        <w:jc w:val="both"/>
        <w:rPr>
          <w:b/>
          <w:color w:val="3C3C3C"/>
          <w:sz w:val="24"/>
          <w:szCs w:val="24"/>
          <w:lang w:val="en-US"/>
        </w:rPr>
      </w:pPr>
      <w:proofErr w:type="spellStart"/>
      <w:r w:rsidRPr="007A6C0F">
        <w:rPr>
          <w:b/>
          <w:color w:val="3C3C3C"/>
          <w:sz w:val="24"/>
          <w:szCs w:val="24"/>
          <w:lang w:val="en-US"/>
        </w:rPr>
        <w:t>Expérience</w:t>
      </w:r>
      <w:proofErr w:type="spellEnd"/>
      <w:r w:rsidRPr="007A6C0F">
        <w:rPr>
          <w:b/>
          <w:color w:val="3C3C3C"/>
          <w:sz w:val="24"/>
          <w:szCs w:val="24"/>
          <w:lang w:val="en-US"/>
        </w:rPr>
        <w:t xml:space="preserve"> et </w:t>
      </w:r>
      <w:proofErr w:type="spellStart"/>
      <w:r w:rsidRPr="007A6C0F">
        <w:rPr>
          <w:b/>
          <w:color w:val="3C3C3C"/>
          <w:sz w:val="24"/>
          <w:szCs w:val="24"/>
          <w:lang w:val="en-US"/>
        </w:rPr>
        <w:t>Connaissance</w:t>
      </w:r>
      <w:proofErr w:type="spellEnd"/>
      <w:r w:rsidR="00F97210" w:rsidRPr="007A6C0F">
        <w:rPr>
          <w:b/>
          <w:color w:val="3C3C3C"/>
          <w:sz w:val="24"/>
          <w:szCs w:val="24"/>
          <w:lang w:val="en-US"/>
        </w:rPr>
        <w:t xml:space="preserve">: </w:t>
      </w:r>
    </w:p>
    <w:p w:rsidR="002E13F9" w:rsidRPr="007A6C0F" w:rsidRDefault="002E13F9" w:rsidP="00EC0D80">
      <w:pPr>
        <w:pStyle w:val="ListParagraph"/>
        <w:widowControl w:val="0"/>
        <w:pBdr>
          <w:top w:val="nil"/>
          <w:left w:val="nil"/>
          <w:bottom w:val="nil"/>
          <w:right w:val="nil"/>
          <w:between w:val="nil"/>
        </w:pBdr>
        <w:spacing w:before="182" w:after="240"/>
        <w:ind w:left="786"/>
        <w:jc w:val="both"/>
        <w:rPr>
          <w:b/>
          <w:color w:val="3C3C3C"/>
          <w:sz w:val="24"/>
          <w:szCs w:val="24"/>
          <w:lang w:val="en-US"/>
        </w:rPr>
      </w:pPr>
    </w:p>
    <w:p w:rsidR="00AA004C" w:rsidRPr="007A6C0F" w:rsidRDefault="006C2BCF" w:rsidP="00EC0D80">
      <w:pPr>
        <w:pStyle w:val="ListParagraph"/>
        <w:widowControl w:val="0"/>
        <w:numPr>
          <w:ilvl w:val="0"/>
          <w:numId w:val="1"/>
        </w:numPr>
        <w:pBdr>
          <w:top w:val="nil"/>
          <w:left w:val="nil"/>
          <w:bottom w:val="nil"/>
          <w:right w:val="nil"/>
          <w:between w:val="nil"/>
        </w:pBdr>
        <w:spacing w:before="34"/>
        <w:ind w:right="-1"/>
        <w:jc w:val="both"/>
        <w:rPr>
          <w:color w:val="3C3C3C"/>
          <w:sz w:val="24"/>
          <w:szCs w:val="24"/>
        </w:rPr>
      </w:pPr>
      <w:r w:rsidRPr="007A6C0F">
        <w:rPr>
          <w:color w:val="3C3C3C"/>
          <w:sz w:val="24"/>
          <w:szCs w:val="24"/>
        </w:rPr>
        <w:t>7 ans d'expérience professionnelle</w:t>
      </w:r>
      <w:r w:rsidR="000F4514" w:rsidRPr="007A6C0F">
        <w:rPr>
          <w:color w:val="3C3C3C"/>
          <w:sz w:val="24"/>
          <w:szCs w:val="24"/>
        </w:rPr>
        <w:t xml:space="preserve"> pertinente et </w:t>
      </w:r>
      <w:r w:rsidR="00887655" w:rsidRPr="007A6C0F">
        <w:rPr>
          <w:color w:val="3C3C3C"/>
          <w:sz w:val="24"/>
          <w:szCs w:val="24"/>
        </w:rPr>
        <w:t>progressive</w:t>
      </w:r>
      <w:r w:rsidR="000F4514" w:rsidRPr="007A6C0F">
        <w:rPr>
          <w:color w:val="3C3C3C"/>
          <w:sz w:val="24"/>
          <w:szCs w:val="24"/>
        </w:rPr>
        <w:t xml:space="preserve"> dans les domaines de population et développement, la santé de la reproduction, la conception, la gestion, le suivi </w:t>
      </w:r>
      <w:r w:rsidR="00887655" w:rsidRPr="007A6C0F">
        <w:rPr>
          <w:color w:val="3C3C3C"/>
          <w:sz w:val="24"/>
          <w:szCs w:val="24"/>
        </w:rPr>
        <w:t>et l’évaluation</w:t>
      </w:r>
      <w:r w:rsidR="000F4514" w:rsidRPr="007A6C0F">
        <w:rPr>
          <w:color w:val="3C3C3C"/>
          <w:sz w:val="24"/>
          <w:szCs w:val="24"/>
        </w:rPr>
        <w:t xml:space="preserve"> des programmes, </w:t>
      </w:r>
    </w:p>
    <w:p w:rsidR="00887655" w:rsidRDefault="006C2BCF" w:rsidP="00EC0D80">
      <w:pPr>
        <w:pStyle w:val="ListParagraph"/>
        <w:widowControl w:val="0"/>
        <w:numPr>
          <w:ilvl w:val="0"/>
          <w:numId w:val="1"/>
        </w:numPr>
        <w:pBdr>
          <w:top w:val="nil"/>
          <w:left w:val="nil"/>
          <w:bottom w:val="nil"/>
          <w:right w:val="nil"/>
          <w:between w:val="nil"/>
        </w:pBdr>
        <w:spacing w:before="34"/>
        <w:ind w:right="-1"/>
        <w:jc w:val="both"/>
        <w:rPr>
          <w:color w:val="3C3C3C"/>
          <w:sz w:val="24"/>
          <w:szCs w:val="24"/>
        </w:rPr>
      </w:pPr>
      <w:r w:rsidRPr="007A6C0F">
        <w:rPr>
          <w:color w:val="3C3C3C"/>
          <w:sz w:val="24"/>
          <w:szCs w:val="24"/>
        </w:rPr>
        <w:t>Capacité démontrée à</w:t>
      </w:r>
      <w:r w:rsidR="000F4514" w:rsidRPr="007A6C0F">
        <w:rPr>
          <w:color w:val="3C3C3C"/>
          <w:sz w:val="24"/>
          <w:szCs w:val="24"/>
        </w:rPr>
        <w:t xml:space="preserve"> concevoir des programmes afin d’en assurer l’alignement avec le plan stratégique de l’UNFPA et les priorités nationales, </w:t>
      </w:r>
    </w:p>
    <w:p w:rsidR="00887655" w:rsidRPr="007A6C0F" w:rsidRDefault="006C2BCF" w:rsidP="00EC0D80">
      <w:pPr>
        <w:pStyle w:val="ListParagraph"/>
        <w:widowControl w:val="0"/>
        <w:numPr>
          <w:ilvl w:val="0"/>
          <w:numId w:val="1"/>
        </w:numPr>
        <w:pBdr>
          <w:top w:val="nil"/>
          <w:left w:val="nil"/>
          <w:bottom w:val="nil"/>
          <w:right w:val="nil"/>
          <w:between w:val="nil"/>
        </w:pBdr>
        <w:tabs>
          <w:tab w:val="left" w:pos="10347"/>
        </w:tabs>
        <w:spacing w:before="34"/>
        <w:ind w:right="141"/>
        <w:jc w:val="both"/>
        <w:rPr>
          <w:color w:val="3C3C3C"/>
          <w:sz w:val="24"/>
          <w:szCs w:val="24"/>
        </w:rPr>
      </w:pPr>
      <w:r w:rsidRPr="007A6C0F">
        <w:rPr>
          <w:color w:val="3C3C3C"/>
          <w:sz w:val="24"/>
          <w:szCs w:val="24"/>
        </w:rPr>
        <w:t xml:space="preserve">Capacité </w:t>
      </w:r>
      <w:r w:rsidR="000F4514" w:rsidRPr="007A6C0F">
        <w:rPr>
          <w:color w:val="3C3C3C"/>
          <w:sz w:val="24"/>
          <w:szCs w:val="24"/>
        </w:rPr>
        <w:t xml:space="preserve">prouvée à gérer des équipes pour l’atteinte des objectifs fixés, </w:t>
      </w:r>
    </w:p>
    <w:p w:rsidR="00887655" w:rsidRPr="007A6C0F" w:rsidRDefault="006C2BCF" w:rsidP="00EC0D80">
      <w:pPr>
        <w:pStyle w:val="ListParagraph"/>
        <w:widowControl w:val="0"/>
        <w:numPr>
          <w:ilvl w:val="0"/>
          <w:numId w:val="1"/>
        </w:numPr>
        <w:pBdr>
          <w:top w:val="nil"/>
          <w:left w:val="nil"/>
          <w:bottom w:val="nil"/>
          <w:right w:val="nil"/>
          <w:between w:val="nil"/>
        </w:pBdr>
        <w:spacing w:before="34"/>
        <w:ind w:right="-1"/>
        <w:jc w:val="both"/>
        <w:rPr>
          <w:color w:val="3C3C3C"/>
          <w:sz w:val="24"/>
          <w:szCs w:val="24"/>
        </w:rPr>
      </w:pPr>
      <w:r w:rsidRPr="007A6C0F">
        <w:rPr>
          <w:color w:val="3C3C3C"/>
          <w:sz w:val="24"/>
          <w:szCs w:val="24"/>
        </w:rPr>
        <w:t xml:space="preserve">Excellentes compétences en communication </w:t>
      </w:r>
      <w:r w:rsidR="000F4514" w:rsidRPr="007A6C0F">
        <w:rPr>
          <w:color w:val="3C3C3C"/>
          <w:sz w:val="24"/>
          <w:szCs w:val="24"/>
        </w:rPr>
        <w:t>(</w:t>
      </w:r>
      <w:r w:rsidRPr="007A6C0F">
        <w:rPr>
          <w:color w:val="3C3C3C"/>
          <w:sz w:val="24"/>
          <w:szCs w:val="24"/>
        </w:rPr>
        <w:t>écrite et orale</w:t>
      </w:r>
      <w:r w:rsidR="000F4514" w:rsidRPr="007A6C0F">
        <w:rPr>
          <w:color w:val="3C3C3C"/>
          <w:sz w:val="24"/>
          <w:szCs w:val="24"/>
        </w:rPr>
        <w:t>)</w:t>
      </w:r>
      <w:r w:rsidRPr="007A6C0F">
        <w:rPr>
          <w:color w:val="3C3C3C"/>
          <w:sz w:val="24"/>
          <w:szCs w:val="24"/>
        </w:rPr>
        <w:t xml:space="preserve"> pour </w:t>
      </w:r>
      <w:r w:rsidR="000F4514" w:rsidRPr="007A6C0F">
        <w:rPr>
          <w:color w:val="3C3C3C"/>
          <w:sz w:val="24"/>
          <w:szCs w:val="24"/>
        </w:rPr>
        <w:t>mobiliser et consolider des</w:t>
      </w:r>
      <w:r w:rsidRPr="007A6C0F">
        <w:rPr>
          <w:color w:val="3C3C3C"/>
          <w:sz w:val="24"/>
          <w:szCs w:val="24"/>
        </w:rPr>
        <w:t xml:space="preserve"> partenariats engagés </w:t>
      </w:r>
      <w:r w:rsidR="00887655" w:rsidRPr="007A6C0F">
        <w:rPr>
          <w:color w:val="3C3C3C"/>
          <w:sz w:val="24"/>
          <w:szCs w:val="24"/>
        </w:rPr>
        <w:t>à haut</w:t>
      </w:r>
      <w:r w:rsidRPr="007A6C0F">
        <w:rPr>
          <w:color w:val="3C3C3C"/>
          <w:sz w:val="24"/>
          <w:szCs w:val="24"/>
        </w:rPr>
        <w:t xml:space="preserve"> niveau</w:t>
      </w:r>
      <w:r w:rsidR="002E13F9" w:rsidRPr="007A6C0F">
        <w:rPr>
          <w:color w:val="3C3C3C"/>
          <w:sz w:val="24"/>
          <w:szCs w:val="24"/>
        </w:rPr>
        <w:t xml:space="preserve"> et à tous les niveaux,</w:t>
      </w:r>
    </w:p>
    <w:p w:rsidR="002E13F9" w:rsidRPr="007A6C0F" w:rsidRDefault="000F4514" w:rsidP="00EC0D80">
      <w:pPr>
        <w:pStyle w:val="ListParagraph"/>
        <w:widowControl w:val="0"/>
        <w:numPr>
          <w:ilvl w:val="0"/>
          <w:numId w:val="1"/>
        </w:numPr>
        <w:pBdr>
          <w:top w:val="nil"/>
          <w:left w:val="nil"/>
          <w:bottom w:val="nil"/>
          <w:right w:val="nil"/>
          <w:between w:val="nil"/>
        </w:pBdr>
        <w:spacing w:before="34"/>
        <w:ind w:right="2917"/>
        <w:jc w:val="both"/>
        <w:rPr>
          <w:color w:val="3C3C3C"/>
          <w:sz w:val="24"/>
          <w:szCs w:val="24"/>
        </w:rPr>
      </w:pPr>
      <w:r w:rsidRPr="007A6C0F">
        <w:rPr>
          <w:color w:val="3C3C3C"/>
          <w:sz w:val="24"/>
          <w:szCs w:val="24"/>
        </w:rPr>
        <w:t>Solide compréhension de la gestion axée sur les résultats</w:t>
      </w:r>
      <w:r w:rsidR="00887655" w:rsidRPr="007A6C0F">
        <w:rPr>
          <w:color w:val="3C3C3C"/>
          <w:sz w:val="24"/>
          <w:szCs w:val="24"/>
        </w:rPr>
        <w:t>.</w:t>
      </w:r>
    </w:p>
    <w:p w:rsidR="002E13F9" w:rsidRPr="007A6C0F" w:rsidRDefault="002E13F9" w:rsidP="00EC0D80">
      <w:pPr>
        <w:pStyle w:val="ListParagraph"/>
        <w:widowControl w:val="0"/>
        <w:pBdr>
          <w:top w:val="nil"/>
          <w:left w:val="nil"/>
          <w:bottom w:val="nil"/>
          <w:right w:val="nil"/>
          <w:between w:val="nil"/>
        </w:pBdr>
        <w:spacing w:before="34"/>
        <w:ind w:left="644" w:right="2917"/>
        <w:jc w:val="both"/>
        <w:rPr>
          <w:color w:val="3C3C3C"/>
          <w:sz w:val="24"/>
          <w:szCs w:val="24"/>
        </w:rPr>
      </w:pPr>
    </w:p>
    <w:p w:rsidR="009031D1" w:rsidRPr="007A6C0F" w:rsidRDefault="00EA0698" w:rsidP="00EC0D80">
      <w:pPr>
        <w:pStyle w:val="ListParagraph"/>
        <w:widowControl w:val="0"/>
        <w:numPr>
          <w:ilvl w:val="0"/>
          <w:numId w:val="7"/>
        </w:numPr>
        <w:pBdr>
          <w:top w:val="nil"/>
          <w:left w:val="nil"/>
          <w:bottom w:val="nil"/>
          <w:right w:val="nil"/>
          <w:between w:val="nil"/>
        </w:pBdr>
        <w:spacing w:before="34"/>
        <w:ind w:right="2917"/>
        <w:jc w:val="both"/>
        <w:rPr>
          <w:b/>
          <w:color w:val="3C3C3C"/>
          <w:sz w:val="24"/>
          <w:szCs w:val="24"/>
        </w:rPr>
      </w:pPr>
      <w:r w:rsidRPr="007A6C0F">
        <w:rPr>
          <w:b/>
          <w:color w:val="3C3C3C"/>
          <w:sz w:val="24"/>
          <w:szCs w:val="24"/>
        </w:rPr>
        <w:t>Langues :</w:t>
      </w:r>
      <w:r w:rsidR="00F97210" w:rsidRPr="007A6C0F">
        <w:rPr>
          <w:b/>
          <w:color w:val="3C3C3C"/>
          <w:sz w:val="24"/>
          <w:szCs w:val="24"/>
        </w:rPr>
        <w:t xml:space="preserve"> </w:t>
      </w:r>
    </w:p>
    <w:p w:rsidR="000B6776" w:rsidRPr="007A6C0F" w:rsidRDefault="006C2BCF" w:rsidP="00EC0D80">
      <w:pPr>
        <w:widowControl w:val="0"/>
        <w:pBdr>
          <w:top w:val="nil"/>
          <w:left w:val="nil"/>
          <w:bottom w:val="nil"/>
          <w:right w:val="nil"/>
          <w:between w:val="nil"/>
        </w:pBdr>
        <w:spacing w:before="34"/>
        <w:ind w:left="426" w:right="2917"/>
        <w:jc w:val="both"/>
        <w:rPr>
          <w:color w:val="3C3C3C"/>
          <w:sz w:val="24"/>
          <w:szCs w:val="24"/>
        </w:rPr>
      </w:pPr>
      <w:r w:rsidRPr="007A6C0F">
        <w:rPr>
          <w:color w:val="3C3C3C"/>
          <w:sz w:val="24"/>
          <w:szCs w:val="24"/>
        </w:rPr>
        <w:t>Une bonne ma</w:t>
      </w:r>
      <w:r w:rsidR="000B6776" w:rsidRPr="007A6C0F">
        <w:rPr>
          <w:color w:val="3C3C3C"/>
          <w:sz w:val="24"/>
          <w:szCs w:val="24"/>
        </w:rPr>
        <w:t>îtrise du f</w:t>
      </w:r>
      <w:r w:rsidRPr="007A6C0F">
        <w:rPr>
          <w:color w:val="3C3C3C"/>
          <w:sz w:val="24"/>
          <w:szCs w:val="24"/>
        </w:rPr>
        <w:t>ran</w:t>
      </w:r>
      <w:r w:rsidR="000B6776" w:rsidRPr="007A6C0F">
        <w:rPr>
          <w:color w:val="3C3C3C"/>
          <w:sz w:val="24"/>
          <w:szCs w:val="24"/>
        </w:rPr>
        <w:t xml:space="preserve">çais oral et écrit est requise. </w:t>
      </w:r>
    </w:p>
    <w:p w:rsidR="006C2BCF" w:rsidRPr="007A6C0F" w:rsidRDefault="006C2BCF" w:rsidP="00EC0D80">
      <w:pPr>
        <w:widowControl w:val="0"/>
        <w:pBdr>
          <w:top w:val="nil"/>
          <w:left w:val="nil"/>
          <w:bottom w:val="nil"/>
          <w:right w:val="nil"/>
          <w:between w:val="nil"/>
        </w:pBdr>
        <w:spacing w:before="34"/>
        <w:ind w:left="426" w:right="2917"/>
        <w:jc w:val="both"/>
        <w:rPr>
          <w:color w:val="3C3C3C"/>
          <w:sz w:val="24"/>
          <w:szCs w:val="24"/>
        </w:rPr>
      </w:pPr>
      <w:r w:rsidRPr="007A6C0F">
        <w:rPr>
          <w:color w:val="3C3C3C"/>
          <w:sz w:val="24"/>
          <w:szCs w:val="24"/>
        </w:rPr>
        <w:t xml:space="preserve">La connaissance </w:t>
      </w:r>
      <w:r w:rsidR="000B6776" w:rsidRPr="007A6C0F">
        <w:rPr>
          <w:color w:val="3C3C3C"/>
          <w:sz w:val="24"/>
          <w:szCs w:val="24"/>
        </w:rPr>
        <w:t xml:space="preserve">de l'anglais </w:t>
      </w:r>
      <w:r w:rsidR="002E13F9" w:rsidRPr="007A6C0F">
        <w:rPr>
          <w:color w:val="3C3C3C"/>
          <w:sz w:val="24"/>
          <w:szCs w:val="24"/>
        </w:rPr>
        <w:t>est</w:t>
      </w:r>
      <w:r w:rsidR="009E706A" w:rsidRPr="007A6C0F">
        <w:rPr>
          <w:color w:val="3C3C3C"/>
          <w:sz w:val="24"/>
          <w:szCs w:val="24"/>
        </w:rPr>
        <w:t xml:space="preserve"> un atout</w:t>
      </w:r>
    </w:p>
    <w:p w:rsidR="009E706A" w:rsidRDefault="009E706A" w:rsidP="00EC0D80">
      <w:pPr>
        <w:widowControl w:val="0"/>
        <w:pBdr>
          <w:top w:val="nil"/>
          <w:left w:val="nil"/>
          <w:bottom w:val="nil"/>
          <w:right w:val="nil"/>
          <w:between w:val="nil"/>
        </w:pBdr>
        <w:spacing w:before="34"/>
        <w:ind w:left="426" w:right="2917"/>
        <w:jc w:val="both"/>
        <w:rPr>
          <w:color w:val="3C3C3C"/>
          <w:sz w:val="24"/>
          <w:szCs w:val="24"/>
        </w:rPr>
      </w:pPr>
    </w:p>
    <w:p w:rsidR="005E4A62" w:rsidRDefault="005E4A62" w:rsidP="00EC0D80">
      <w:pPr>
        <w:widowControl w:val="0"/>
        <w:pBdr>
          <w:top w:val="nil"/>
          <w:left w:val="nil"/>
          <w:bottom w:val="nil"/>
          <w:right w:val="nil"/>
          <w:between w:val="nil"/>
        </w:pBdr>
        <w:spacing w:before="34"/>
        <w:ind w:left="426" w:right="2917"/>
        <w:jc w:val="both"/>
        <w:rPr>
          <w:color w:val="3C3C3C"/>
          <w:sz w:val="24"/>
          <w:szCs w:val="24"/>
        </w:rPr>
      </w:pPr>
    </w:p>
    <w:p w:rsidR="005E4A62" w:rsidRPr="007A6C0F" w:rsidRDefault="005E4A62" w:rsidP="00EC0D80">
      <w:pPr>
        <w:widowControl w:val="0"/>
        <w:pBdr>
          <w:top w:val="nil"/>
          <w:left w:val="nil"/>
          <w:bottom w:val="nil"/>
          <w:right w:val="nil"/>
          <w:between w:val="nil"/>
        </w:pBdr>
        <w:spacing w:before="34"/>
        <w:ind w:left="426" w:right="2917"/>
        <w:jc w:val="both"/>
        <w:rPr>
          <w:color w:val="3C3C3C"/>
          <w:sz w:val="24"/>
          <w:szCs w:val="24"/>
        </w:rPr>
      </w:pPr>
    </w:p>
    <w:p w:rsidR="009031D1" w:rsidRPr="007A6C0F" w:rsidRDefault="000B6776" w:rsidP="00EC0D80">
      <w:pPr>
        <w:widowControl w:val="0"/>
        <w:pBdr>
          <w:top w:val="nil"/>
          <w:left w:val="nil"/>
          <w:bottom w:val="nil"/>
          <w:right w:val="nil"/>
          <w:between w:val="nil"/>
        </w:pBdr>
        <w:spacing w:before="34"/>
        <w:ind w:left="426" w:right="2917"/>
        <w:jc w:val="both"/>
        <w:rPr>
          <w:b/>
          <w:color w:val="3C3C3C"/>
          <w:sz w:val="24"/>
          <w:szCs w:val="24"/>
        </w:rPr>
      </w:pPr>
      <w:r w:rsidRPr="007A6C0F">
        <w:rPr>
          <w:b/>
          <w:color w:val="3C3C3C"/>
          <w:sz w:val="24"/>
          <w:szCs w:val="24"/>
        </w:rPr>
        <w:t>Compétences requises</w:t>
      </w:r>
    </w:p>
    <w:p w:rsidR="009031D1" w:rsidRPr="007A6C0F" w:rsidRDefault="000B6776" w:rsidP="00EC0D80">
      <w:pPr>
        <w:widowControl w:val="0"/>
        <w:pBdr>
          <w:top w:val="nil"/>
          <w:left w:val="nil"/>
          <w:bottom w:val="nil"/>
          <w:right w:val="nil"/>
          <w:between w:val="nil"/>
        </w:pBdr>
        <w:spacing w:before="211" w:after="240"/>
        <w:ind w:left="374" w:firstLine="52"/>
        <w:jc w:val="both"/>
        <w:rPr>
          <w:b/>
          <w:color w:val="3C3C3C"/>
          <w:sz w:val="24"/>
          <w:szCs w:val="24"/>
        </w:rPr>
      </w:pPr>
      <w:r w:rsidRPr="007A6C0F">
        <w:rPr>
          <w:b/>
          <w:color w:val="3C3C3C"/>
          <w:sz w:val="24"/>
          <w:szCs w:val="24"/>
        </w:rPr>
        <w:t>Valeurs :</w:t>
      </w:r>
      <w:r w:rsidR="00F97210" w:rsidRPr="007A6C0F">
        <w:rPr>
          <w:b/>
          <w:color w:val="3C3C3C"/>
          <w:sz w:val="24"/>
          <w:szCs w:val="24"/>
        </w:rPr>
        <w:t xml:space="preserve"> </w:t>
      </w:r>
    </w:p>
    <w:p w:rsidR="000B6776" w:rsidRPr="007A6C0F" w:rsidRDefault="000B6776" w:rsidP="00EC0D80">
      <w:pPr>
        <w:pStyle w:val="ListParagraph"/>
        <w:widowControl w:val="0"/>
        <w:numPr>
          <w:ilvl w:val="0"/>
          <w:numId w:val="3"/>
        </w:numPr>
        <w:pBdr>
          <w:top w:val="nil"/>
          <w:left w:val="nil"/>
          <w:bottom w:val="nil"/>
          <w:right w:val="nil"/>
          <w:between w:val="nil"/>
        </w:pBdr>
        <w:spacing w:before="34"/>
        <w:ind w:right="2917"/>
        <w:jc w:val="both"/>
        <w:rPr>
          <w:color w:val="3C3C3C"/>
          <w:sz w:val="24"/>
          <w:szCs w:val="24"/>
        </w:rPr>
      </w:pPr>
      <w:r w:rsidRPr="007A6C0F">
        <w:rPr>
          <w:color w:val="3C3C3C"/>
          <w:sz w:val="24"/>
          <w:szCs w:val="24"/>
        </w:rPr>
        <w:t>Être un modèle d’intégrité,</w:t>
      </w:r>
    </w:p>
    <w:p w:rsidR="000B6776" w:rsidRPr="007A6C0F" w:rsidRDefault="000B6776" w:rsidP="00EC0D80">
      <w:pPr>
        <w:pStyle w:val="ListParagraph"/>
        <w:widowControl w:val="0"/>
        <w:numPr>
          <w:ilvl w:val="0"/>
          <w:numId w:val="3"/>
        </w:numPr>
        <w:pBdr>
          <w:top w:val="nil"/>
          <w:left w:val="nil"/>
          <w:bottom w:val="nil"/>
          <w:right w:val="nil"/>
          <w:between w:val="nil"/>
        </w:pBdr>
        <w:spacing w:before="34"/>
        <w:ind w:right="2917"/>
        <w:jc w:val="both"/>
        <w:rPr>
          <w:color w:val="3C3C3C"/>
          <w:sz w:val="24"/>
          <w:szCs w:val="24"/>
        </w:rPr>
      </w:pPr>
      <w:r w:rsidRPr="007A6C0F">
        <w:rPr>
          <w:color w:val="3C3C3C"/>
          <w:sz w:val="24"/>
          <w:szCs w:val="24"/>
        </w:rPr>
        <w:t>Faire preuve d’un engagement total envers l’UNFPA et le système des Nations Unies,</w:t>
      </w:r>
    </w:p>
    <w:p w:rsidR="000B6776" w:rsidRPr="007A6C0F" w:rsidRDefault="000B6776" w:rsidP="00EC0D80">
      <w:pPr>
        <w:pStyle w:val="ListParagraph"/>
        <w:widowControl w:val="0"/>
        <w:numPr>
          <w:ilvl w:val="0"/>
          <w:numId w:val="3"/>
        </w:numPr>
        <w:pBdr>
          <w:top w:val="nil"/>
          <w:left w:val="nil"/>
          <w:bottom w:val="nil"/>
          <w:right w:val="nil"/>
          <w:between w:val="nil"/>
        </w:pBdr>
        <w:spacing w:before="34"/>
        <w:ind w:right="2917"/>
        <w:jc w:val="both"/>
        <w:rPr>
          <w:color w:val="3C3C3C"/>
          <w:sz w:val="24"/>
          <w:szCs w:val="24"/>
        </w:rPr>
      </w:pPr>
      <w:r w:rsidRPr="007A6C0F">
        <w:rPr>
          <w:color w:val="3C3C3C"/>
          <w:sz w:val="24"/>
          <w:szCs w:val="24"/>
        </w:rPr>
        <w:t>Être ouvert à la diversité Culturelle,</w:t>
      </w:r>
    </w:p>
    <w:p w:rsidR="0006534F" w:rsidRDefault="000B6776" w:rsidP="00EC0D80">
      <w:pPr>
        <w:pStyle w:val="ListParagraph"/>
        <w:widowControl w:val="0"/>
        <w:numPr>
          <w:ilvl w:val="0"/>
          <w:numId w:val="3"/>
        </w:numPr>
        <w:pBdr>
          <w:top w:val="nil"/>
          <w:left w:val="nil"/>
          <w:bottom w:val="nil"/>
          <w:right w:val="nil"/>
          <w:between w:val="nil"/>
        </w:pBdr>
        <w:spacing w:before="34"/>
        <w:ind w:right="2917"/>
        <w:jc w:val="both"/>
        <w:rPr>
          <w:color w:val="3C3C3C"/>
          <w:sz w:val="24"/>
          <w:szCs w:val="24"/>
        </w:rPr>
      </w:pPr>
      <w:r w:rsidRPr="007A6C0F">
        <w:rPr>
          <w:color w:val="3C3C3C"/>
          <w:sz w:val="24"/>
          <w:szCs w:val="24"/>
        </w:rPr>
        <w:t>Être ouvert au changement.</w:t>
      </w:r>
    </w:p>
    <w:p w:rsidR="009031D1" w:rsidRPr="007A6C0F" w:rsidRDefault="00711B4C" w:rsidP="00EC0D80">
      <w:pPr>
        <w:widowControl w:val="0"/>
        <w:pBdr>
          <w:top w:val="nil"/>
          <w:left w:val="nil"/>
          <w:bottom w:val="nil"/>
          <w:right w:val="nil"/>
          <w:between w:val="nil"/>
        </w:pBdr>
        <w:spacing w:before="240" w:after="240"/>
        <w:ind w:left="382"/>
        <w:jc w:val="both"/>
        <w:rPr>
          <w:b/>
          <w:color w:val="3C3C3C"/>
          <w:sz w:val="24"/>
          <w:szCs w:val="24"/>
          <w:lang w:val="en-US"/>
        </w:rPr>
      </w:pPr>
      <w:r w:rsidRPr="007A6C0F">
        <w:rPr>
          <w:b/>
          <w:color w:val="3C3C3C"/>
          <w:sz w:val="24"/>
          <w:szCs w:val="24"/>
        </w:rPr>
        <w:t>Compétences</w:t>
      </w:r>
      <w:r w:rsidRPr="007A6C0F">
        <w:rPr>
          <w:b/>
          <w:color w:val="3C3C3C"/>
          <w:sz w:val="24"/>
          <w:szCs w:val="24"/>
          <w:lang w:val="en-US"/>
        </w:rPr>
        <w:t xml:space="preserve"> de base</w:t>
      </w:r>
    </w:p>
    <w:p w:rsidR="00EA0698"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Atteindre les résultats,</w:t>
      </w:r>
    </w:p>
    <w:p w:rsidR="00AA004C"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Avoir le sens des responsabilités,</w:t>
      </w:r>
    </w:p>
    <w:p w:rsidR="00EA0698"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Acquérir et faire preuve d’une expertise professionnelle et avoir un sens des affaires,</w:t>
      </w:r>
    </w:p>
    <w:p w:rsidR="00EA0698"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Mener une réflexion analytique et stratégique,</w:t>
      </w:r>
    </w:p>
    <w:p w:rsidR="00EA0698"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Travailler en équipe / s’autogérer et gérer ses relations,</w:t>
      </w:r>
    </w:p>
    <w:p w:rsidR="00EA0698" w:rsidRPr="007A6C0F" w:rsidRDefault="00EA0698"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Communiquer de façon percutante</w:t>
      </w:r>
      <w:r w:rsidR="0086520E" w:rsidRPr="007A6C0F">
        <w:rPr>
          <w:color w:val="3C3C3C"/>
          <w:sz w:val="24"/>
          <w:szCs w:val="24"/>
        </w:rPr>
        <w:t>.</w:t>
      </w:r>
    </w:p>
    <w:p w:rsidR="009031D1" w:rsidRPr="007A6C0F" w:rsidRDefault="00711B4C" w:rsidP="00EC0D80">
      <w:pPr>
        <w:widowControl w:val="0"/>
        <w:pBdr>
          <w:top w:val="nil"/>
          <w:left w:val="nil"/>
          <w:bottom w:val="nil"/>
          <w:right w:val="nil"/>
          <w:between w:val="nil"/>
        </w:pBdr>
        <w:spacing w:before="177" w:after="240"/>
        <w:ind w:left="387"/>
        <w:jc w:val="both"/>
        <w:rPr>
          <w:b/>
          <w:color w:val="3C3C3C"/>
          <w:sz w:val="24"/>
          <w:szCs w:val="24"/>
          <w:lang w:val="en-US"/>
        </w:rPr>
      </w:pPr>
      <w:r w:rsidRPr="007A6C0F">
        <w:rPr>
          <w:b/>
          <w:color w:val="3C3C3C"/>
          <w:sz w:val="24"/>
          <w:szCs w:val="24"/>
        </w:rPr>
        <w:t>Compétences fonctionnelles</w:t>
      </w:r>
    </w:p>
    <w:p w:rsidR="000B6776" w:rsidRPr="007A6C0F" w:rsidRDefault="000B6776" w:rsidP="00EC0D80">
      <w:pPr>
        <w:pStyle w:val="ListParagraph"/>
        <w:widowControl w:val="0"/>
        <w:numPr>
          <w:ilvl w:val="0"/>
          <w:numId w:val="4"/>
        </w:numPr>
        <w:pBdr>
          <w:top w:val="nil"/>
          <w:left w:val="nil"/>
          <w:bottom w:val="nil"/>
          <w:right w:val="nil"/>
          <w:between w:val="nil"/>
        </w:pBdr>
        <w:spacing w:before="34" w:after="240"/>
        <w:ind w:right="2917"/>
        <w:jc w:val="both"/>
        <w:rPr>
          <w:color w:val="3C3C3C"/>
          <w:sz w:val="24"/>
          <w:szCs w:val="24"/>
        </w:rPr>
      </w:pPr>
      <w:r w:rsidRPr="007A6C0F">
        <w:rPr>
          <w:color w:val="3C3C3C"/>
          <w:sz w:val="24"/>
          <w:szCs w:val="24"/>
        </w:rPr>
        <w:t>Plaidoyer / promotion d’un programme axé sur les politiques,</w:t>
      </w:r>
    </w:p>
    <w:p w:rsidR="000B6776" w:rsidRPr="007A6C0F" w:rsidRDefault="000B6776" w:rsidP="00EC0D80">
      <w:pPr>
        <w:pStyle w:val="ListParagraph"/>
        <w:widowControl w:val="0"/>
        <w:numPr>
          <w:ilvl w:val="0"/>
          <w:numId w:val="4"/>
        </w:numPr>
        <w:pBdr>
          <w:top w:val="nil"/>
          <w:left w:val="nil"/>
          <w:bottom w:val="nil"/>
          <w:right w:val="nil"/>
          <w:between w:val="nil"/>
        </w:pBdr>
        <w:spacing w:before="34"/>
        <w:ind w:right="708"/>
        <w:jc w:val="both"/>
        <w:rPr>
          <w:color w:val="3C3C3C"/>
          <w:sz w:val="24"/>
          <w:szCs w:val="24"/>
        </w:rPr>
      </w:pPr>
      <w:r w:rsidRPr="007A6C0F">
        <w:rPr>
          <w:color w:val="3C3C3C"/>
          <w:sz w:val="24"/>
          <w:szCs w:val="24"/>
        </w:rPr>
        <w:t>Tirer parti des ressources des gouvernements nationaux et des partenaires / établir des alliances et des partenariats stratégiques,</w:t>
      </w:r>
    </w:p>
    <w:p w:rsidR="000B6776" w:rsidRPr="007A6C0F" w:rsidRDefault="000B6776" w:rsidP="00EC0D80">
      <w:pPr>
        <w:pStyle w:val="ListParagraph"/>
        <w:widowControl w:val="0"/>
        <w:numPr>
          <w:ilvl w:val="0"/>
          <w:numId w:val="4"/>
        </w:numPr>
        <w:pBdr>
          <w:top w:val="nil"/>
          <w:left w:val="nil"/>
          <w:bottom w:val="nil"/>
          <w:right w:val="nil"/>
          <w:between w:val="nil"/>
        </w:pBdr>
        <w:spacing w:before="34"/>
        <w:ind w:right="2917"/>
        <w:jc w:val="both"/>
        <w:rPr>
          <w:color w:val="3C3C3C"/>
          <w:sz w:val="24"/>
          <w:szCs w:val="24"/>
        </w:rPr>
      </w:pPr>
      <w:r w:rsidRPr="007A6C0F">
        <w:rPr>
          <w:color w:val="3C3C3C"/>
          <w:sz w:val="24"/>
          <w:szCs w:val="24"/>
        </w:rPr>
        <w:t>Mettre en œuvre des programmes axés sur les résultats,</w:t>
      </w:r>
    </w:p>
    <w:p w:rsidR="0006534F" w:rsidRPr="007A6C0F" w:rsidRDefault="000B6776" w:rsidP="00EC0D80">
      <w:pPr>
        <w:pStyle w:val="ListParagraph"/>
        <w:widowControl w:val="0"/>
        <w:numPr>
          <w:ilvl w:val="0"/>
          <w:numId w:val="4"/>
        </w:numPr>
        <w:pBdr>
          <w:top w:val="nil"/>
          <w:left w:val="nil"/>
          <w:bottom w:val="nil"/>
          <w:right w:val="nil"/>
          <w:between w:val="nil"/>
        </w:pBdr>
        <w:spacing w:before="34"/>
        <w:ind w:right="424"/>
        <w:jc w:val="both"/>
        <w:rPr>
          <w:color w:val="3C3C3C"/>
          <w:sz w:val="24"/>
          <w:szCs w:val="24"/>
        </w:rPr>
      </w:pPr>
      <w:r w:rsidRPr="007A6C0F">
        <w:rPr>
          <w:color w:val="3C3C3C"/>
          <w:sz w:val="24"/>
          <w:szCs w:val="24"/>
        </w:rPr>
        <w:t>Communication interne et externe et plaidoyer pour la mobilisation des résultats.</w:t>
      </w:r>
    </w:p>
    <w:p w:rsidR="009031D1" w:rsidRPr="007A6C0F" w:rsidRDefault="00711B4C" w:rsidP="00EC0D80">
      <w:pPr>
        <w:widowControl w:val="0"/>
        <w:pBdr>
          <w:top w:val="nil"/>
          <w:left w:val="nil"/>
          <w:bottom w:val="nil"/>
          <w:right w:val="nil"/>
          <w:between w:val="nil"/>
        </w:pBdr>
        <w:spacing w:before="177" w:after="240"/>
        <w:ind w:left="387"/>
        <w:jc w:val="both"/>
        <w:rPr>
          <w:b/>
          <w:color w:val="3C3C3C"/>
          <w:sz w:val="24"/>
          <w:szCs w:val="24"/>
          <w:lang w:val="en-US"/>
        </w:rPr>
      </w:pPr>
      <w:r w:rsidRPr="007A6C0F">
        <w:rPr>
          <w:b/>
          <w:color w:val="3C3C3C"/>
          <w:sz w:val="24"/>
          <w:szCs w:val="24"/>
        </w:rPr>
        <w:t>Compétences managériales</w:t>
      </w:r>
    </w:p>
    <w:p w:rsidR="000B6776" w:rsidRPr="007A6C0F" w:rsidRDefault="000B6776" w:rsidP="00EC0D80">
      <w:pPr>
        <w:pStyle w:val="ListParagraph"/>
        <w:widowControl w:val="0"/>
        <w:numPr>
          <w:ilvl w:val="0"/>
          <w:numId w:val="4"/>
        </w:numPr>
        <w:pBdr>
          <w:top w:val="nil"/>
          <w:left w:val="nil"/>
          <w:bottom w:val="nil"/>
          <w:right w:val="nil"/>
          <w:between w:val="nil"/>
        </w:pBdr>
        <w:spacing w:before="34"/>
        <w:ind w:right="2917"/>
        <w:jc w:val="both"/>
        <w:rPr>
          <w:color w:val="3C3C3C"/>
          <w:sz w:val="24"/>
          <w:szCs w:val="24"/>
        </w:rPr>
      </w:pPr>
      <w:r w:rsidRPr="007A6C0F">
        <w:rPr>
          <w:color w:val="3C3C3C"/>
          <w:sz w:val="24"/>
          <w:szCs w:val="24"/>
        </w:rPr>
        <w:t xml:space="preserve">Fournir une orientation stratégique, </w:t>
      </w:r>
    </w:p>
    <w:p w:rsidR="000B6776" w:rsidRPr="007A6C0F" w:rsidRDefault="000B6776" w:rsidP="003725A7">
      <w:pPr>
        <w:pStyle w:val="ListParagraph"/>
        <w:widowControl w:val="0"/>
        <w:numPr>
          <w:ilvl w:val="0"/>
          <w:numId w:val="4"/>
        </w:numPr>
        <w:pBdr>
          <w:top w:val="nil"/>
          <w:left w:val="nil"/>
          <w:bottom w:val="nil"/>
          <w:right w:val="nil"/>
          <w:between w:val="nil"/>
        </w:pBdr>
        <w:tabs>
          <w:tab w:val="left" w:pos="8364"/>
        </w:tabs>
        <w:spacing w:before="34"/>
        <w:ind w:right="282"/>
        <w:jc w:val="both"/>
        <w:rPr>
          <w:color w:val="3C3C3C"/>
          <w:sz w:val="24"/>
          <w:szCs w:val="24"/>
        </w:rPr>
      </w:pPr>
      <w:r w:rsidRPr="007A6C0F">
        <w:rPr>
          <w:color w:val="3C3C3C"/>
          <w:sz w:val="24"/>
          <w:szCs w:val="24"/>
        </w:rPr>
        <w:t xml:space="preserve">S'engager auprès des partenaires internes/externes et des parties prenantes, </w:t>
      </w:r>
    </w:p>
    <w:p w:rsidR="000B6776" w:rsidRPr="007A6C0F" w:rsidRDefault="000B6776" w:rsidP="003725A7">
      <w:pPr>
        <w:pStyle w:val="ListParagraph"/>
        <w:widowControl w:val="0"/>
        <w:numPr>
          <w:ilvl w:val="0"/>
          <w:numId w:val="4"/>
        </w:numPr>
        <w:pBdr>
          <w:top w:val="nil"/>
          <w:left w:val="nil"/>
          <w:bottom w:val="nil"/>
          <w:right w:val="nil"/>
          <w:between w:val="nil"/>
        </w:pBdr>
        <w:spacing w:before="34"/>
        <w:ind w:right="141"/>
        <w:jc w:val="both"/>
        <w:rPr>
          <w:color w:val="3C3C3C"/>
          <w:sz w:val="24"/>
          <w:szCs w:val="24"/>
        </w:rPr>
      </w:pPr>
      <w:r w:rsidRPr="007A6C0F">
        <w:rPr>
          <w:color w:val="3C3C3C"/>
          <w:sz w:val="24"/>
          <w:szCs w:val="24"/>
        </w:rPr>
        <w:t>Diriger, développer et responsabiliser les personnes, créer une culture de la performance,</w:t>
      </w:r>
    </w:p>
    <w:p w:rsidR="00AA004C" w:rsidRPr="007A6C0F" w:rsidRDefault="00AA004C" w:rsidP="00EC0D80">
      <w:pPr>
        <w:pStyle w:val="ListParagraph"/>
        <w:widowControl w:val="0"/>
        <w:pBdr>
          <w:top w:val="nil"/>
          <w:left w:val="nil"/>
          <w:bottom w:val="nil"/>
          <w:right w:val="nil"/>
          <w:between w:val="nil"/>
        </w:pBdr>
        <w:spacing w:before="34"/>
        <w:ind w:left="644" w:right="2917"/>
        <w:jc w:val="both"/>
        <w:rPr>
          <w:color w:val="3C3C3C"/>
          <w:sz w:val="24"/>
          <w:szCs w:val="24"/>
        </w:rPr>
      </w:pPr>
    </w:p>
    <w:p w:rsidR="00711B4C" w:rsidRDefault="000B6776" w:rsidP="00EC0D80">
      <w:pPr>
        <w:pStyle w:val="ListParagraph"/>
        <w:widowControl w:val="0"/>
        <w:numPr>
          <w:ilvl w:val="0"/>
          <w:numId w:val="4"/>
        </w:numPr>
        <w:pBdr>
          <w:top w:val="nil"/>
          <w:left w:val="nil"/>
          <w:bottom w:val="nil"/>
          <w:right w:val="nil"/>
          <w:between w:val="nil"/>
        </w:pBdr>
        <w:spacing w:before="34"/>
        <w:ind w:right="2917"/>
        <w:jc w:val="both"/>
        <w:rPr>
          <w:color w:val="3C3C3C"/>
          <w:sz w:val="24"/>
          <w:szCs w:val="24"/>
        </w:rPr>
      </w:pPr>
      <w:r w:rsidRPr="007A6C0F">
        <w:rPr>
          <w:color w:val="3C3C3C"/>
          <w:sz w:val="24"/>
          <w:szCs w:val="24"/>
        </w:rPr>
        <w:t>Prendre des décisions et exercer son jugement.</w:t>
      </w:r>
    </w:p>
    <w:p w:rsidR="005E4A62" w:rsidRPr="005E4A62" w:rsidRDefault="005E4A62" w:rsidP="005E4A62">
      <w:pPr>
        <w:pStyle w:val="ListParagraph"/>
        <w:rPr>
          <w:color w:val="3C3C3C"/>
          <w:sz w:val="24"/>
          <w:szCs w:val="24"/>
        </w:rPr>
      </w:pPr>
    </w:p>
    <w:p w:rsidR="005E4A62" w:rsidRDefault="005E4A62" w:rsidP="005E4A62">
      <w:pPr>
        <w:widowControl w:val="0"/>
        <w:pBdr>
          <w:top w:val="nil"/>
          <w:left w:val="nil"/>
          <w:bottom w:val="nil"/>
          <w:right w:val="nil"/>
          <w:between w:val="nil"/>
        </w:pBdr>
        <w:spacing w:before="34"/>
        <w:ind w:right="2917"/>
        <w:jc w:val="both"/>
        <w:rPr>
          <w:color w:val="3C3C3C"/>
          <w:sz w:val="24"/>
          <w:szCs w:val="24"/>
        </w:rPr>
      </w:pPr>
    </w:p>
    <w:p w:rsidR="005E4A62" w:rsidRDefault="005E4A62" w:rsidP="005E4A62">
      <w:pPr>
        <w:widowControl w:val="0"/>
        <w:pBdr>
          <w:top w:val="nil"/>
          <w:left w:val="nil"/>
          <w:bottom w:val="nil"/>
          <w:right w:val="nil"/>
          <w:between w:val="nil"/>
        </w:pBdr>
        <w:spacing w:before="34"/>
        <w:ind w:right="2917"/>
        <w:jc w:val="both"/>
        <w:rPr>
          <w:color w:val="3C3C3C"/>
          <w:sz w:val="24"/>
          <w:szCs w:val="24"/>
        </w:rPr>
      </w:pPr>
    </w:p>
    <w:p w:rsidR="005E4A62" w:rsidRDefault="005E4A62" w:rsidP="005E4A62">
      <w:pPr>
        <w:widowControl w:val="0"/>
        <w:pBdr>
          <w:top w:val="nil"/>
          <w:left w:val="nil"/>
          <w:bottom w:val="nil"/>
          <w:right w:val="nil"/>
          <w:between w:val="nil"/>
        </w:pBdr>
        <w:spacing w:before="34"/>
        <w:ind w:right="2917"/>
        <w:jc w:val="both"/>
        <w:rPr>
          <w:color w:val="3C3C3C"/>
          <w:sz w:val="24"/>
          <w:szCs w:val="24"/>
        </w:rPr>
      </w:pPr>
    </w:p>
    <w:p w:rsidR="005E4A62" w:rsidRDefault="005E4A62" w:rsidP="005E4A62">
      <w:pPr>
        <w:widowControl w:val="0"/>
        <w:pBdr>
          <w:top w:val="nil"/>
          <w:left w:val="nil"/>
          <w:bottom w:val="nil"/>
          <w:right w:val="nil"/>
          <w:between w:val="nil"/>
        </w:pBdr>
        <w:spacing w:before="34"/>
        <w:ind w:right="2917"/>
        <w:jc w:val="both"/>
        <w:rPr>
          <w:color w:val="3C3C3C"/>
          <w:sz w:val="24"/>
          <w:szCs w:val="24"/>
        </w:rPr>
      </w:pPr>
    </w:p>
    <w:p w:rsidR="005E4A62" w:rsidRDefault="005E4A62" w:rsidP="005E4A62">
      <w:pPr>
        <w:widowControl w:val="0"/>
        <w:pBdr>
          <w:top w:val="nil"/>
          <w:left w:val="nil"/>
          <w:bottom w:val="nil"/>
          <w:right w:val="nil"/>
          <w:between w:val="nil"/>
        </w:pBdr>
        <w:spacing w:before="34"/>
        <w:ind w:right="2917"/>
        <w:jc w:val="both"/>
        <w:rPr>
          <w:color w:val="3C3C3C"/>
          <w:sz w:val="24"/>
          <w:szCs w:val="24"/>
        </w:rPr>
      </w:pPr>
    </w:p>
    <w:p w:rsidR="005E4A62" w:rsidRPr="005E4A62" w:rsidRDefault="005E4A62" w:rsidP="005E4A62">
      <w:pPr>
        <w:widowControl w:val="0"/>
        <w:pBdr>
          <w:top w:val="nil"/>
          <w:left w:val="nil"/>
          <w:bottom w:val="nil"/>
          <w:right w:val="nil"/>
          <w:between w:val="nil"/>
        </w:pBdr>
        <w:spacing w:before="34"/>
        <w:ind w:right="2917"/>
        <w:jc w:val="both"/>
        <w:rPr>
          <w:color w:val="3C3C3C"/>
          <w:sz w:val="24"/>
          <w:szCs w:val="24"/>
        </w:rPr>
      </w:pPr>
    </w:p>
    <w:p w:rsidR="00200F90" w:rsidRPr="007A6C0F" w:rsidRDefault="00200F90" w:rsidP="00EC0D80">
      <w:pPr>
        <w:widowControl w:val="0"/>
        <w:pBdr>
          <w:top w:val="nil"/>
          <w:left w:val="nil"/>
          <w:bottom w:val="nil"/>
          <w:right w:val="nil"/>
          <w:between w:val="nil"/>
        </w:pBdr>
        <w:spacing w:before="240"/>
        <w:ind w:left="387"/>
        <w:jc w:val="both"/>
        <w:rPr>
          <w:b/>
          <w:color w:val="3C3C3C"/>
          <w:sz w:val="24"/>
          <w:szCs w:val="24"/>
        </w:rPr>
      </w:pPr>
      <w:r w:rsidRPr="007A6C0F">
        <w:rPr>
          <w:b/>
          <w:color w:val="3C3C3C"/>
          <w:sz w:val="24"/>
          <w:szCs w:val="24"/>
        </w:rPr>
        <w:t>Dossier de candidature et dépôt</w:t>
      </w:r>
    </w:p>
    <w:p w:rsidR="009E706A" w:rsidRPr="007A6C0F" w:rsidRDefault="009E706A" w:rsidP="00EC0D80">
      <w:pPr>
        <w:spacing w:before="100" w:beforeAutospacing="1" w:after="100" w:afterAutospacing="1"/>
        <w:jc w:val="both"/>
        <w:rPr>
          <w:spacing w:val="2"/>
          <w:sz w:val="24"/>
          <w:szCs w:val="24"/>
        </w:rPr>
      </w:pPr>
      <w:r w:rsidRPr="007A6C0F">
        <w:rPr>
          <w:color w:val="3C3C3C"/>
          <w:sz w:val="24"/>
          <w:szCs w:val="24"/>
        </w:rPr>
        <w:t xml:space="preserve">Les dossiers ne peuvent être soumis qu'en ligne sur la plateforme UNFPA </w:t>
      </w:r>
      <w:proofErr w:type="spellStart"/>
      <w:r w:rsidRPr="007A6C0F">
        <w:rPr>
          <w:color w:val="3C3C3C"/>
          <w:sz w:val="24"/>
          <w:szCs w:val="24"/>
        </w:rPr>
        <w:t>erecruit</w:t>
      </w:r>
      <w:proofErr w:type="spellEnd"/>
      <w:r w:rsidRPr="007A6C0F">
        <w:rPr>
          <w:color w:val="3C3C3C"/>
          <w:sz w:val="24"/>
          <w:szCs w:val="24"/>
        </w:rPr>
        <w:t>. (</w:t>
      </w:r>
      <w:proofErr w:type="gramStart"/>
      <w:r w:rsidRPr="007A6C0F">
        <w:rPr>
          <w:color w:val="3C3C3C"/>
          <w:sz w:val="24"/>
          <w:szCs w:val="24"/>
        </w:rPr>
        <w:t>voir</w:t>
      </w:r>
      <w:proofErr w:type="gramEnd"/>
      <w:r w:rsidRPr="007A6C0F">
        <w:rPr>
          <w:color w:val="3C3C3C"/>
          <w:sz w:val="24"/>
          <w:szCs w:val="24"/>
        </w:rPr>
        <w:t xml:space="preserve"> le lien ci-dessous). Vous pouvez directement vous rendre sur le site UNFPA Congo</w:t>
      </w:r>
      <w:r w:rsidRPr="007A6C0F">
        <w:rPr>
          <w:spacing w:val="2"/>
          <w:sz w:val="24"/>
          <w:szCs w:val="24"/>
        </w:rPr>
        <w:t xml:space="preserve"> (</w:t>
      </w:r>
      <w:hyperlink r:id="rId9" w:history="1">
        <w:r w:rsidRPr="007A6C0F">
          <w:rPr>
            <w:rStyle w:val="Hyperlink"/>
            <w:sz w:val="24"/>
            <w:szCs w:val="24"/>
          </w:rPr>
          <w:t>https://congo.unfpa.org/fr/vacancies</w:t>
        </w:r>
      </w:hyperlink>
      <w:proofErr w:type="gramStart"/>
      <w:r w:rsidRPr="007A6C0F">
        <w:rPr>
          <w:sz w:val="24"/>
          <w:szCs w:val="24"/>
        </w:rPr>
        <w:t xml:space="preserve">) </w:t>
      </w:r>
      <w:r w:rsidRPr="007A6C0F">
        <w:rPr>
          <w:sz w:val="24"/>
          <w:szCs w:val="24"/>
        </w:rPr>
        <w:t>,</w:t>
      </w:r>
      <w:proofErr w:type="gramEnd"/>
      <w:r w:rsidRPr="007A6C0F">
        <w:rPr>
          <w:sz w:val="24"/>
          <w:szCs w:val="24"/>
        </w:rPr>
        <w:t xml:space="preserve"> </w:t>
      </w:r>
      <w:r w:rsidRPr="007A6C0F">
        <w:rPr>
          <w:color w:val="3C3C3C"/>
          <w:sz w:val="24"/>
          <w:szCs w:val="24"/>
        </w:rPr>
        <w:t>inclure les contacts de trois personnes de références</w:t>
      </w:r>
      <w:r w:rsidR="00F02FBA" w:rsidRPr="007A6C0F">
        <w:rPr>
          <w:color w:val="3C3C3C"/>
          <w:sz w:val="24"/>
          <w:szCs w:val="24"/>
        </w:rPr>
        <w:t>.</w:t>
      </w:r>
    </w:p>
    <w:p w:rsidR="00233A58" w:rsidRPr="007A6C0F" w:rsidRDefault="00233A58" w:rsidP="00EC0D80">
      <w:pPr>
        <w:spacing w:before="100" w:beforeAutospacing="1" w:after="100" w:afterAutospacing="1"/>
        <w:jc w:val="both"/>
        <w:rPr>
          <w:rFonts w:eastAsia="Times New Roman"/>
          <w:b/>
          <w:bCs/>
          <w:sz w:val="24"/>
          <w:szCs w:val="24"/>
        </w:rPr>
      </w:pPr>
      <w:r w:rsidRPr="007A6C0F">
        <w:rPr>
          <w:rStyle w:val="Hyperlink"/>
          <w:sz w:val="24"/>
          <w:szCs w:val="24"/>
        </w:rPr>
        <w:t>https://erecruit.partneragencies.org/psc/UNDPP1HRE/EMPLOYEE/HRMS/c/HRS_HRAM.HRS_CE.GBL?Page=HRS_CE_JOB_DTL&amp;Action=A&amp;JobOpeningId=41184&amp;SiteId=1&amp;PostingSeq=1</w:t>
      </w:r>
    </w:p>
    <w:p w:rsidR="0006534F" w:rsidRPr="007A6C0F" w:rsidRDefault="00711B4C" w:rsidP="00EC0D80">
      <w:pPr>
        <w:widowControl w:val="0"/>
        <w:pBdr>
          <w:top w:val="nil"/>
          <w:left w:val="nil"/>
          <w:bottom w:val="nil"/>
          <w:right w:val="nil"/>
          <w:between w:val="nil"/>
        </w:pBdr>
        <w:spacing w:before="177"/>
        <w:ind w:left="389" w:right="4386"/>
        <w:jc w:val="both"/>
        <w:rPr>
          <w:b/>
          <w:color w:val="3C3C3C"/>
          <w:sz w:val="24"/>
          <w:szCs w:val="24"/>
        </w:rPr>
      </w:pPr>
      <w:r w:rsidRPr="007A6C0F">
        <w:rPr>
          <w:b/>
          <w:color w:val="3C3C3C"/>
          <w:sz w:val="24"/>
          <w:szCs w:val="24"/>
        </w:rPr>
        <w:t>Rémunération et avantages sociaux</w:t>
      </w:r>
    </w:p>
    <w:p w:rsidR="00F02FBA" w:rsidRPr="007A6C0F" w:rsidRDefault="00F02FBA" w:rsidP="00EC0D80">
      <w:pPr>
        <w:widowControl w:val="0"/>
        <w:pBdr>
          <w:top w:val="nil"/>
          <w:left w:val="nil"/>
          <w:bottom w:val="nil"/>
          <w:right w:val="nil"/>
          <w:between w:val="nil"/>
        </w:pBdr>
        <w:spacing w:before="177"/>
        <w:ind w:left="389" w:right="4386"/>
        <w:jc w:val="both"/>
        <w:rPr>
          <w:color w:val="3C3C3C"/>
          <w:sz w:val="24"/>
          <w:szCs w:val="24"/>
        </w:rPr>
      </w:pPr>
    </w:p>
    <w:p w:rsidR="0006534F" w:rsidRPr="007A6C0F" w:rsidRDefault="0006534F" w:rsidP="00EC0D80">
      <w:pPr>
        <w:widowControl w:val="0"/>
        <w:pBdr>
          <w:top w:val="nil"/>
          <w:left w:val="nil"/>
          <w:bottom w:val="nil"/>
          <w:right w:val="nil"/>
          <w:between w:val="nil"/>
        </w:pBdr>
        <w:ind w:right="850"/>
        <w:jc w:val="both"/>
        <w:rPr>
          <w:color w:val="3C3C3C"/>
          <w:sz w:val="24"/>
          <w:szCs w:val="24"/>
        </w:rPr>
      </w:pPr>
      <w:r w:rsidRPr="007A6C0F">
        <w:rPr>
          <w:color w:val="3C3C3C"/>
          <w:sz w:val="24"/>
          <w:szCs w:val="24"/>
        </w:rPr>
        <w:t>Ce poste offre un ensemble de rémunération attrayant, selon la grille des Nations Unies en vigueur, comprenant un salaire net compétitif et des ajustements de salaire en fonction du coût de la vie, une assurance maladie et tout autre avantage applicable.</w:t>
      </w:r>
    </w:p>
    <w:p w:rsidR="009031D1" w:rsidRPr="007A6C0F" w:rsidRDefault="0006534F" w:rsidP="00EC0D80">
      <w:pPr>
        <w:widowControl w:val="0"/>
        <w:pBdr>
          <w:top w:val="nil"/>
          <w:left w:val="nil"/>
          <w:bottom w:val="nil"/>
          <w:right w:val="nil"/>
          <w:between w:val="nil"/>
        </w:pBdr>
        <w:spacing w:before="240"/>
        <w:ind w:left="387"/>
        <w:jc w:val="both"/>
        <w:rPr>
          <w:b/>
          <w:color w:val="3C3C3C"/>
          <w:sz w:val="24"/>
          <w:szCs w:val="24"/>
        </w:rPr>
      </w:pPr>
      <w:r w:rsidRPr="007A6C0F">
        <w:rPr>
          <w:b/>
          <w:color w:val="3C3C3C"/>
          <w:sz w:val="24"/>
          <w:szCs w:val="24"/>
        </w:rPr>
        <w:t>Avertissement</w:t>
      </w:r>
    </w:p>
    <w:p w:rsidR="0006534F" w:rsidRPr="007A6C0F" w:rsidRDefault="0006534F" w:rsidP="00EC0D80">
      <w:pPr>
        <w:widowControl w:val="0"/>
        <w:pBdr>
          <w:top w:val="nil"/>
          <w:left w:val="nil"/>
          <w:bottom w:val="nil"/>
          <w:right w:val="nil"/>
          <w:between w:val="nil"/>
        </w:pBdr>
        <w:ind w:right="850"/>
        <w:jc w:val="both"/>
        <w:rPr>
          <w:color w:val="3C3C3C"/>
          <w:sz w:val="24"/>
          <w:szCs w:val="24"/>
        </w:rPr>
      </w:pPr>
      <w:r w:rsidRPr="007A6C0F">
        <w:rPr>
          <w:color w:val="3C3C3C"/>
          <w:sz w:val="24"/>
          <w:szCs w:val="24"/>
        </w:rPr>
        <w:t xml:space="preserve">L'UNFPA n’exige aucun frais de candidature, de traitement de dossier, de formation, d'entretien, de test ou autre en relation avec le processus de candidature ou de recrutement. Les annonces, lettres ou offres frauduleuses peuvent être soumis à la ligne d'assistance (Hotline) contre la fraude de l'UNFPA </w:t>
      </w:r>
      <w:hyperlink r:id="rId10" w:history="1">
        <w:r w:rsidRPr="007A6C0F">
          <w:rPr>
            <w:rStyle w:val="Hyperlink"/>
            <w:sz w:val="24"/>
            <w:szCs w:val="24"/>
          </w:rPr>
          <w:t>http://www.unfpa.org/help/hotline.cfm</w:t>
        </w:r>
      </w:hyperlink>
      <w:r w:rsidRPr="007A6C0F">
        <w:rPr>
          <w:color w:val="3C3C3C"/>
          <w:sz w:val="24"/>
          <w:szCs w:val="24"/>
        </w:rPr>
        <w:t xml:space="preserve"> </w:t>
      </w:r>
    </w:p>
    <w:p w:rsidR="00F02FBA" w:rsidRPr="007A6C0F" w:rsidRDefault="00F02FBA" w:rsidP="00EC0D80">
      <w:pPr>
        <w:widowControl w:val="0"/>
        <w:pBdr>
          <w:top w:val="nil"/>
          <w:left w:val="nil"/>
          <w:bottom w:val="nil"/>
          <w:right w:val="nil"/>
          <w:between w:val="nil"/>
        </w:pBdr>
        <w:ind w:right="850"/>
        <w:jc w:val="both"/>
        <w:rPr>
          <w:color w:val="3C3C3C"/>
          <w:sz w:val="24"/>
          <w:szCs w:val="24"/>
        </w:rPr>
      </w:pPr>
    </w:p>
    <w:p w:rsidR="009031D1" w:rsidRDefault="0006534F" w:rsidP="00EC0D80">
      <w:pPr>
        <w:widowControl w:val="0"/>
        <w:pBdr>
          <w:top w:val="nil"/>
          <w:left w:val="nil"/>
          <w:bottom w:val="nil"/>
          <w:right w:val="nil"/>
          <w:between w:val="nil"/>
        </w:pBdr>
        <w:ind w:right="850"/>
        <w:jc w:val="both"/>
        <w:rPr>
          <w:color w:val="3C3C3C"/>
          <w:sz w:val="24"/>
          <w:szCs w:val="24"/>
        </w:rPr>
      </w:pPr>
      <w:r w:rsidRPr="007A6C0F">
        <w:rPr>
          <w:color w:val="3C3C3C"/>
          <w:sz w:val="24"/>
          <w:szCs w:val="24"/>
        </w:rPr>
        <w:t>Conformément au Statut et au Règlement du personnel des Nations Unies, les personnes qui postulent à des postes de la catégorie des administrateurs internationaux et qui ont le statut de résident permanent dans un pays autre que celui dont elles sont ressortissantes peuvent être tenues de renoncer à ce statut au moment de leur nomination.</w:t>
      </w:r>
    </w:p>
    <w:p w:rsidR="005E4A62" w:rsidRDefault="005E4A62" w:rsidP="00EC0D80">
      <w:pPr>
        <w:widowControl w:val="0"/>
        <w:pBdr>
          <w:top w:val="nil"/>
          <w:left w:val="nil"/>
          <w:bottom w:val="nil"/>
          <w:right w:val="nil"/>
          <w:between w:val="nil"/>
        </w:pBdr>
        <w:ind w:right="850"/>
        <w:jc w:val="both"/>
        <w:rPr>
          <w:color w:val="3C3C3C"/>
          <w:sz w:val="24"/>
          <w:szCs w:val="24"/>
        </w:rPr>
      </w:pPr>
    </w:p>
    <w:p w:rsidR="005E4A62" w:rsidRDefault="005E4A62" w:rsidP="00EC0D80">
      <w:pPr>
        <w:widowControl w:val="0"/>
        <w:pBdr>
          <w:top w:val="nil"/>
          <w:left w:val="nil"/>
          <w:bottom w:val="nil"/>
          <w:right w:val="nil"/>
          <w:between w:val="nil"/>
        </w:pBdr>
        <w:ind w:right="850"/>
        <w:jc w:val="both"/>
        <w:rPr>
          <w:color w:val="3C3C3C"/>
          <w:sz w:val="24"/>
          <w:szCs w:val="24"/>
        </w:rPr>
      </w:pPr>
    </w:p>
    <w:p w:rsidR="005E4A62" w:rsidRDefault="005E4A62" w:rsidP="005E4A62">
      <w:pPr>
        <w:widowControl w:val="0"/>
        <w:pBdr>
          <w:top w:val="nil"/>
          <w:left w:val="nil"/>
          <w:bottom w:val="nil"/>
          <w:right w:val="nil"/>
          <w:between w:val="nil"/>
        </w:pBdr>
        <w:ind w:right="850"/>
        <w:jc w:val="center"/>
        <w:rPr>
          <w:color w:val="3C3C3C"/>
          <w:sz w:val="24"/>
          <w:szCs w:val="24"/>
        </w:rPr>
      </w:pPr>
      <w:r>
        <w:rPr>
          <w:color w:val="3C3C3C"/>
          <w:sz w:val="24"/>
          <w:szCs w:val="24"/>
        </w:rPr>
        <w:t>Fait à Brazzaville, le 14 février 2022</w:t>
      </w:r>
    </w:p>
    <w:p w:rsidR="005E4A62" w:rsidRDefault="005E4A62" w:rsidP="005E4A62">
      <w:pPr>
        <w:widowControl w:val="0"/>
        <w:pBdr>
          <w:top w:val="nil"/>
          <w:left w:val="nil"/>
          <w:bottom w:val="nil"/>
          <w:right w:val="nil"/>
          <w:between w:val="nil"/>
        </w:pBdr>
        <w:ind w:right="850"/>
        <w:jc w:val="center"/>
        <w:rPr>
          <w:color w:val="3C3C3C"/>
          <w:sz w:val="24"/>
          <w:szCs w:val="24"/>
        </w:rPr>
      </w:pPr>
    </w:p>
    <w:p w:rsidR="005E4A62" w:rsidRDefault="005E4A62" w:rsidP="005E4A62">
      <w:pPr>
        <w:widowControl w:val="0"/>
        <w:pBdr>
          <w:top w:val="nil"/>
          <w:left w:val="nil"/>
          <w:bottom w:val="nil"/>
          <w:right w:val="nil"/>
          <w:between w:val="nil"/>
        </w:pBdr>
        <w:ind w:right="850"/>
        <w:jc w:val="center"/>
        <w:rPr>
          <w:color w:val="3C3C3C"/>
          <w:sz w:val="24"/>
          <w:szCs w:val="24"/>
        </w:rPr>
      </w:pPr>
    </w:p>
    <w:p w:rsidR="005E4A62" w:rsidRDefault="005E4A62" w:rsidP="005E4A62">
      <w:pPr>
        <w:widowControl w:val="0"/>
        <w:pBdr>
          <w:top w:val="nil"/>
          <w:left w:val="nil"/>
          <w:bottom w:val="nil"/>
          <w:right w:val="nil"/>
          <w:between w:val="nil"/>
        </w:pBdr>
        <w:ind w:right="850"/>
        <w:jc w:val="center"/>
        <w:rPr>
          <w:color w:val="3C3C3C"/>
          <w:sz w:val="24"/>
          <w:szCs w:val="24"/>
        </w:rPr>
      </w:pPr>
    </w:p>
    <w:p w:rsidR="005E4A62" w:rsidRDefault="005E4A62" w:rsidP="005E4A62">
      <w:pPr>
        <w:widowControl w:val="0"/>
        <w:pBdr>
          <w:top w:val="nil"/>
          <w:left w:val="nil"/>
          <w:bottom w:val="nil"/>
          <w:right w:val="nil"/>
          <w:between w:val="nil"/>
        </w:pBdr>
        <w:ind w:right="850"/>
        <w:jc w:val="center"/>
        <w:rPr>
          <w:color w:val="3C3C3C"/>
          <w:sz w:val="24"/>
          <w:szCs w:val="24"/>
        </w:rPr>
      </w:pPr>
    </w:p>
    <w:p w:rsidR="005E4A62" w:rsidRDefault="005E4A62" w:rsidP="005E4A62">
      <w:pPr>
        <w:widowControl w:val="0"/>
        <w:pBdr>
          <w:top w:val="nil"/>
          <w:left w:val="nil"/>
          <w:bottom w:val="nil"/>
          <w:right w:val="nil"/>
          <w:between w:val="nil"/>
        </w:pBdr>
        <w:ind w:right="850"/>
        <w:jc w:val="center"/>
        <w:rPr>
          <w:color w:val="3C3C3C"/>
          <w:sz w:val="24"/>
          <w:szCs w:val="24"/>
        </w:rPr>
      </w:pPr>
      <w:r>
        <w:rPr>
          <w:color w:val="3C3C3C"/>
          <w:sz w:val="24"/>
          <w:szCs w:val="24"/>
        </w:rPr>
        <w:t>Rose GAKUBA</w:t>
      </w:r>
    </w:p>
    <w:p w:rsidR="005E4A62" w:rsidRPr="007A6C0F" w:rsidRDefault="005E4A62" w:rsidP="005E4A62">
      <w:pPr>
        <w:widowControl w:val="0"/>
        <w:pBdr>
          <w:top w:val="nil"/>
          <w:left w:val="nil"/>
          <w:bottom w:val="nil"/>
          <w:right w:val="nil"/>
          <w:between w:val="nil"/>
        </w:pBdr>
        <w:ind w:right="850"/>
        <w:jc w:val="center"/>
        <w:rPr>
          <w:color w:val="3C3C3C"/>
          <w:sz w:val="24"/>
          <w:szCs w:val="24"/>
        </w:rPr>
      </w:pPr>
      <w:r>
        <w:rPr>
          <w:color w:val="3C3C3C"/>
          <w:sz w:val="24"/>
          <w:szCs w:val="24"/>
        </w:rPr>
        <w:t xml:space="preserve">Représentant ai </w:t>
      </w:r>
      <w:proofErr w:type="spellStart"/>
      <w:r>
        <w:rPr>
          <w:color w:val="3C3C3C"/>
          <w:sz w:val="24"/>
          <w:szCs w:val="24"/>
        </w:rPr>
        <w:t>UNFPACongo</w:t>
      </w:r>
      <w:proofErr w:type="spellEnd"/>
    </w:p>
    <w:sectPr w:rsidR="005E4A62" w:rsidRPr="007A6C0F" w:rsidSect="00F02FBA">
      <w:headerReference w:type="default" r:id="rId11"/>
      <w:footerReference w:type="default" r:id="rId12"/>
      <w:pgSz w:w="12240" w:h="15840"/>
      <w:pgMar w:top="0" w:right="900" w:bottom="270" w:left="993"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80" w:rsidRDefault="00D51E80" w:rsidP="00AA004C">
      <w:pPr>
        <w:spacing w:line="240" w:lineRule="auto"/>
      </w:pPr>
      <w:r>
        <w:separator/>
      </w:r>
    </w:p>
  </w:endnote>
  <w:endnote w:type="continuationSeparator" w:id="0">
    <w:p w:rsidR="00D51E80" w:rsidRDefault="00D51E80" w:rsidP="00AA0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573"/>
      <w:docPartObj>
        <w:docPartGallery w:val="Page Numbers (Bottom of Page)"/>
        <w:docPartUnique/>
      </w:docPartObj>
    </w:sdtPr>
    <w:sdtEndPr/>
    <w:sdtContent>
      <w:p w:rsidR="002E13F9" w:rsidRDefault="002E13F9">
        <w:pPr>
          <w:pStyle w:val="Footer"/>
          <w:jc w:val="center"/>
        </w:pPr>
        <w:r>
          <w:fldChar w:fldCharType="begin"/>
        </w:r>
        <w:r>
          <w:instrText>PAGE   \* MERGEFORMAT</w:instrText>
        </w:r>
        <w:r>
          <w:fldChar w:fldCharType="separate"/>
        </w:r>
        <w:r w:rsidR="00C62519">
          <w:rPr>
            <w:noProof/>
          </w:rPr>
          <w:t>2</w:t>
        </w:r>
        <w:r>
          <w:fldChar w:fldCharType="end"/>
        </w:r>
      </w:p>
    </w:sdtContent>
  </w:sdt>
  <w:p w:rsidR="00887655" w:rsidRDefault="00887655" w:rsidP="0088765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80" w:rsidRDefault="00D51E80" w:rsidP="00AA004C">
      <w:pPr>
        <w:spacing w:line="240" w:lineRule="auto"/>
      </w:pPr>
      <w:r>
        <w:separator/>
      </w:r>
    </w:p>
  </w:footnote>
  <w:footnote w:type="continuationSeparator" w:id="0">
    <w:p w:rsidR="00D51E80" w:rsidRDefault="00D51E80" w:rsidP="00AA00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4C" w:rsidRDefault="00AA004C">
    <w:pPr>
      <w:pStyle w:val="Header"/>
    </w:pPr>
  </w:p>
  <w:p w:rsidR="00AA004C" w:rsidRDefault="00AA004C">
    <w:pPr>
      <w:pStyle w:val="Header"/>
    </w:pPr>
  </w:p>
  <w:p w:rsidR="00AA004C" w:rsidRDefault="00EC0D80">
    <w:pPr>
      <w:pStyle w:val="Header"/>
    </w:pPr>
    <w:r>
      <w:rPr>
        <w:noProof/>
        <w:sz w:val="28"/>
        <w:szCs w:val="28"/>
      </w:rPr>
      <w:drawing>
        <wp:inline distT="0" distB="0" distL="0" distR="0">
          <wp:extent cx="1256030" cy="580390"/>
          <wp:effectExtent l="0" t="0" r="1270" b="0"/>
          <wp:docPr id="3" name="Picture 3"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D24"/>
    <w:multiLevelType w:val="hybridMultilevel"/>
    <w:tmpl w:val="1D54A6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287A0A2E"/>
    <w:multiLevelType w:val="hybridMultilevel"/>
    <w:tmpl w:val="A55A16EE"/>
    <w:lvl w:ilvl="0" w:tplc="CD247032">
      <w:start w:val="1"/>
      <w:numFmt w:val="low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4990B30"/>
    <w:multiLevelType w:val="hybridMultilevel"/>
    <w:tmpl w:val="BD18CFA6"/>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3">
    <w:nsid w:val="5CE638B2"/>
    <w:multiLevelType w:val="hybridMultilevel"/>
    <w:tmpl w:val="87485F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63B02C3A"/>
    <w:multiLevelType w:val="hybridMultilevel"/>
    <w:tmpl w:val="E9920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3F0CF3"/>
    <w:multiLevelType w:val="hybridMultilevel"/>
    <w:tmpl w:val="108C24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6B3C1F53"/>
    <w:multiLevelType w:val="hybridMultilevel"/>
    <w:tmpl w:val="EFF8ABFE"/>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7">
    <w:nsid w:val="71424289"/>
    <w:multiLevelType w:val="hybridMultilevel"/>
    <w:tmpl w:val="9F2014A0"/>
    <w:lvl w:ilvl="0" w:tplc="040C0001">
      <w:start w:val="1"/>
      <w:numFmt w:val="bullet"/>
      <w:lvlText w:val=""/>
      <w:lvlJc w:val="left"/>
      <w:pPr>
        <w:ind w:left="1055" w:hanging="360"/>
      </w:pPr>
      <w:rPr>
        <w:rFonts w:ascii="Symbol" w:hAnsi="Symbol"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D1"/>
    <w:rsid w:val="0006534F"/>
    <w:rsid w:val="00072F4A"/>
    <w:rsid w:val="000B5185"/>
    <w:rsid w:val="000B6776"/>
    <w:rsid w:val="000F0E4F"/>
    <w:rsid w:val="000F4514"/>
    <w:rsid w:val="00200F90"/>
    <w:rsid w:val="00205FEA"/>
    <w:rsid w:val="00233A58"/>
    <w:rsid w:val="002C673A"/>
    <w:rsid w:val="002E13F9"/>
    <w:rsid w:val="00353111"/>
    <w:rsid w:val="003725A7"/>
    <w:rsid w:val="003755AE"/>
    <w:rsid w:val="005E4A62"/>
    <w:rsid w:val="006B6396"/>
    <w:rsid w:val="006C2BCF"/>
    <w:rsid w:val="00711B4C"/>
    <w:rsid w:val="00734F87"/>
    <w:rsid w:val="007A6C0F"/>
    <w:rsid w:val="007D6318"/>
    <w:rsid w:val="0086520E"/>
    <w:rsid w:val="00887655"/>
    <w:rsid w:val="008D029C"/>
    <w:rsid w:val="009031D1"/>
    <w:rsid w:val="009979B7"/>
    <w:rsid w:val="009E706A"/>
    <w:rsid w:val="00A5549E"/>
    <w:rsid w:val="00AA004C"/>
    <w:rsid w:val="00AB55CE"/>
    <w:rsid w:val="00AC6175"/>
    <w:rsid w:val="00C62519"/>
    <w:rsid w:val="00D51E80"/>
    <w:rsid w:val="00D929E6"/>
    <w:rsid w:val="00E23F63"/>
    <w:rsid w:val="00EA0698"/>
    <w:rsid w:val="00EC0D80"/>
    <w:rsid w:val="00F0237C"/>
    <w:rsid w:val="00F02FBA"/>
    <w:rsid w:val="00F97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534F"/>
    <w:rPr>
      <w:color w:val="0000FF" w:themeColor="hyperlink"/>
      <w:u w:val="single"/>
    </w:rPr>
  </w:style>
  <w:style w:type="paragraph" w:styleId="ListParagraph">
    <w:name w:val="List Paragraph"/>
    <w:basedOn w:val="Normal"/>
    <w:uiPriority w:val="34"/>
    <w:qFormat/>
    <w:rsid w:val="000B5185"/>
    <w:pPr>
      <w:ind w:left="720"/>
      <w:contextualSpacing/>
    </w:pPr>
  </w:style>
  <w:style w:type="paragraph" w:styleId="BalloonText">
    <w:name w:val="Balloon Text"/>
    <w:basedOn w:val="Normal"/>
    <w:link w:val="BalloonTextChar"/>
    <w:uiPriority w:val="99"/>
    <w:semiHidden/>
    <w:unhideWhenUsed/>
    <w:rsid w:val="00AA0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4C"/>
    <w:rPr>
      <w:rFonts w:ascii="Segoe UI" w:hAnsi="Segoe UI" w:cs="Segoe UI"/>
      <w:sz w:val="18"/>
      <w:szCs w:val="18"/>
    </w:rPr>
  </w:style>
  <w:style w:type="paragraph" w:styleId="Header">
    <w:name w:val="header"/>
    <w:basedOn w:val="Normal"/>
    <w:link w:val="HeaderChar"/>
    <w:uiPriority w:val="99"/>
    <w:unhideWhenUsed/>
    <w:rsid w:val="00AA004C"/>
    <w:pPr>
      <w:tabs>
        <w:tab w:val="center" w:pos="4536"/>
        <w:tab w:val="right" w:pos="9072"/>
      </w:tabs>
      <w:spacing w:line="240" w:lineRule="auto"/>
    </w:pPr>
  </w:style>
  <w:style w:type="character" w:customStyle="1" w:styleId="HeaderChar">
    <w:name w:val="Header Char"/>
    <w:basedOn w:val="DefaultParagraphFont"/>
    <w:link w:val="Header"/>
    <w:uiPriority w:val="99"/>
    <w:rsid w:val="00AA004C"/>
  </w:style>
  <w:style w:type="paragraph" w:styleId="Footer">
    <w:name w:val="footer"/>
    <w:basedOn w:val="Normal"/>
    <w:link w:val="FooterChar"/>
    <w:uiPriority w:val="99"/>
    <w:unhideWhenUsed/>
    <w:rsid w:val="00AA004C"/>
    <w:pPr>
      <w:tabs>
        <w:tab w:val="center" w:pos="4536"/>
        <w:tab w:val="right" w:pos="9072"/>
      </w:tabs>
      <w:spacing w:line="240" w:lineRule="auto"/>
    </w:pPr>
  </w:style>
  <w:style w:type="character" w:customStyle="1" w:styleId="FooterChar">
    <w:name w:val="Footer Char"/>
    <w:basedOn w:val="DefaultParagraphFont"/>
    <w:link w:val="Footer"/>
    <w:uiPriority w:val="99"/>
    <w:rsid w:val="00AA004C"/>
  </w:style>
  <w:style w:type="character" w:customStyle="1" w:styleId="pahyperlinkdescr">
    <w:name w:val="pahyperlinkdescr"/>
    <w:basedOn w:val="DefaultParagraphFont"/>
    <w:rsid w:val="00233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534F"/>
    <w:rPr>
      <w:color w:val="0000FF" w:themeColor="hyperlink"/>
      <w:u w:val="single"/>
    </w:rPr>
  </w:style>
  <w:style w:type="paragraph" w:styleId="ListParagraph">
    <w:name w:val="List Paragraph"/>
    <w:basedOn w:val="Normal"/>
    <w:uiPriority w:val="34"/>
    <w:qFormat/>
    <w:rsid w:val="000B5185"/>
    <w:pPr>
      <w:ind w:left="720"/>
      <w:contextualSpacing/>
    </w:pPr>
  </w:style>
  <w:style w:type="paragraph" w:styleId="BalloonText">
    <w:name w:val="Balloon Text"/>
    <w:basedOn w:val="Normal"/>
    <w:link w:val="BalloonTextChar"/>
    <w:uiPriority w:val="99"/>
    <w:semiHidden/>
    <w:unhideWhenUsed/>
    <w:rsid w:val="00AA0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4C"/>
    <w:rPr>
      <w:rFonts w:ascii="Segoe UI" w:hAnsi="Segoe UI" w:cs="Segoe UI"/>
      <w:sz w:val="18"/>
      <w:szCs w:val="18"/>
    </w:rPr>
  </w:style>
  <w:style w:type="paragraph" w:styleId="Header">
    <w:name w:val="header"/>
    <w:basedOn w:val="Normal"/>
    <w:link w:val="HeaderChar"/>
    <w:uiPriority w:val="99"/>
    <w:unhideWhenUsed/>
    <w:rsid w:val="00AA004C"/>
    <w:pPr>
      <w:tabs>
        <w:tab w:val="center" w:pos="4536"/>
        <w:tab w:val="right" w:pos="9072"/>
      </w:tabs>
      <w:spacing w:line="240" w:lineRule="auto"/>
    </w:pPr>
  </w:style>
  <w:style w:type="character" w:customStyle="1" w:styleId="HeaderChar">
    <w:name w:val="Header Char"/>
    <w:basedOn w:val="DefaultParagraphFont"/>
    <w:link w:val="Header"/>
    <w:uiPriority w:val="99"/>
    <w:rsid w:val="00AA004C"/>
  </w:style>
  <w:style w:type="paragraph" w:styleId="Footer">
    <w:name w:val="footer"/>
    <w:basedOn w:val="Normal"/>
    <w:link w:val="FooterChar"/>
    <w:uiPriority w:val="99"/>
    <w:unhideWhenUsed/>
    <w:rsid w:val="00AA004C"/>
    <w:pPr>
      <w:tabs>
        <w:tab w:val="center" w:pos="4536"/>
        <w:tab w:val="right" w:pos="9072"/>
      </w:tabs>
      <w:spacing w:line="240" w:lineRule="auto"/>
    </w:pPr>
  </w:style>
  <w:style w:type="character" w:customStyle="1" w:styleId="FooterChar">
    <w:name w:val="Footer Char"/>
    <w:basedOn w:val="DefaultParagraphFont"/>
    <w:link w:val="Footer"/>
    <w:uiPriority w:val="99"/>
    <w:rsid w:val="00AA004C"/>
  </w:style>
  <w:style w:type="character" w:customStyle="1" w:styleId="pahyperlinkdescr">
    <w:name w:val="pahyperlinkdescr"/>
    <w:basedOn w:val="DefaultParagraphFont"/>
    <w:rsid w:val="0023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4989">
      <w:bodyDiv w:val="1"/>
      <w:marLeft w:val="0"/>
      <w:marRight w:val="0"/>
      <w:marTop w:val="0"/>
      <w:marBottom w:val="0"/>
      <w:divBdr>
        <w:top w:val="none" w:sz="0" w:space="0" w:color="auto"/>
        <w:left w:val="none" w:sz="0" w:space="0" w:color="auto"/>
        <w:bottom w:val="none" w:sz="0" w:space="0" w:color="auto"/>
        <w:right w:val="none" w:sz="0" w:space="0" w:color="auto"/>
      </w:divBdr>
    </w:div>
    <w:div w:id="1370303282">
      <w:bodyDiv w:val="1"/>
      <w:marLeft w:val="0"/>
      <w:marRight w:val="0"/>
      <w:marTop w:val="0"/>
      <w:marBottom w:val="0"/>
      <w:divBdr>
        <w:top w:val="none" w:sz="0" w:space="0" w:color="auto"/>
        <w:left w:val="none" w:sz="0" w:space="0" w:color="auto"/>
        <w:bottom w:val="none" w:sz="0" w:space="0" w:color="auto"/>
        <w:right w:val="none" w:sz="0" w:space="0" w:color="auto"/>
      </w:divBdr>
      <w:divsChild>
        <w:div w:id="2113475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help/hotline.cfm" TargetMode="External"/><Relationship Id="rId4" Type="http://schemas.openxmlformats.org/officeDocument/2006/relationships/settings" Target="settings.xml"/><Relationship Id="rId9" Type="http://schemas.openxmlformats.org/officeDocument/2006/relationships/hyperlink" Target="https://congo.unfpa.org/f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1635</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Castanou</dc:creator>
  <cp:lastModifiedBy>Michele Diandzinga Maloueki</cp:lastModifiedBy>
  <cp:revision>8</cp:revision>
  <cp:lastPrinted>2022-02-10T13:03:00Z</cp:lastPrinted>
  <dcterms:created xsi:type="dcterms:W3CDTF">2022-02-14T08:50:00Z</dcterms:created>
  <dcterms:modified xsi:type="dcterms:W3CDTF">2022-02-14T15:37:00Z</dcterms:modified>
</cp:coreProperties>
</file>